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FB0984" w14:paraId="6247F395" w14:textId="77777777" w:rsidTr="00257B07">
        <w:trPr>
          <w:jc w:val="center"/>
        </w:trPr>
        <w:tc>
          <w:tcPr>
            <w:tcW w:w="4950" w:type="dxa"/>
            <w:noWrap/>
            <w:vAlign w:val="bottom"/>
          </w:tcPr>
          <w:p w14:paraId="2DBD219C" w14:textId="77777777" w:rsidR="00FB0984" w:rsidRPr="00986A88" w:rsidRDefault="007A0624" w:rsidP="00257B07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AEB2911" wp14:editId="0A9355F6">
                  <wp:extent cx="2328545" cy="694055"/>
                  <wp:effectExtent l="0" t="0" r="8255" b="0"/>
                  <wp:docPr id="1" name="P 3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984">
              <w:br/>
            </w:r>
            <w:r>
              <w:rPr>
                <w:noProof/>
              </w:rPr>
              <w:drawing>
                <wp:inline distT="0" distB="0" distL="0" distR="0" wp14:anchorId="515562B5" wp14:editId="53B89743">
                  <wp:extent cx="3048000" cy="186055"/>
                  <wp:effectExtent l="0" t="0" r="0" b="0"/>
                  <wp:docPr id="2" name="Picture 2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4BBF2A9F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</w:rPr>
            </w:pPr>
            <w:r w:rsidRPr="003801CB">
              <w:rPr>
                <w:rFonts w:ascii="Arial" w:eastAsia="Times New Roman" w:hAnsi="Arial"/>
                <w:b/>
                <w:color w:val="000000"/>
                <w:sz w:val="16"/>
              </w:rPr>
              <w:t>Center for Clinical and Translational Science and Training</w:t>
            </w:r>
          </w:p>
          <w:p w14:paraId="7FD30481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5D60B489" w14:textId="77777777" w:rsidR="00FB0984" w:rsidRPr="008B1CCA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14:paraId="61FAC65B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3333 Burnet Avenue</w:t>
            </w:r>
          </w:p>
          <w:p w14:paraId="6C98820C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>
              <w:rPr>
                <w:rFonts w:ascii="Arial" w:hAnsi="Arial" w:cs="Arial"/>
                <w:color w:val="3C2A14"/>
                <w:sz w:val="16"/>
                <w:szCs w:val="22"/>
              </w:rPr>
              <w:t>Loc.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S,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2nd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5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00, ML 11028</w:t>
            </w:r>
          </w:p>
          <w:p w14:paraId="31C20344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Cincinnati, OH 45229</w:t>
            </w:r>
          </w:p>
          <w:p w14:paraId="7B0419BF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14:paraId="675CB09E" w14:textId="6ED7D1E6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Voice: 513.803.</w:t>
            </w:r>
            <w:r w:rsidR="00724BA4">
              <w:rPr>
                <w:rFonts w:ascii="Arial" w:hAnsi="Arial" w:cs="Arial"/>
                <w:color w:val="3C2A14"/>
                <w:sz w:val="16"/>
                <w:szCs w:val="22"/>
              </w:rPr>
              <w:t>8575</w:t>
            </w:r>
          </w:p>
          <w:p w14:paraId="69F07D87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Fax: 513.803.1039</w:t>
            </w:r>
          </w:p>
          <w:p w14:paraId="4A0CA5F8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5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FB0984" w14:paraId="4885DD7E" w14:textId="77777777" w:rsidTr="00257B07">
        <w:trPr>
          <w:jc w:val="center"/>
        </w:trPr>
        <w:tc>
          <w:tcPr>
            <w:tcW w:w="9450" w:type="dxa"/>
            <w:gridSpan w:val="2"/>
            <w:noWrap/>
          </w:tcPr>
          <w:p w14:paraId="7D5888D2" w14:textId="77777777" w:rsidR="00FB0984" w:rsidRPr="0075772C" w:rsidRDefault="007A0624" w:rsidP="00257B07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</w:rPr>
            </w:pPr>
            <w:bookmarkStart w:id="0" w:name="OLE_LINK1"/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</w:rPr>
              <w:drawing>
                <wp:inline distT="0" distB="0" distL="0" distR="0" wp14:anchorId="6B8FD98D" wp14:editId="0899EBDD">
                  <wp:extent cx="5960745" cy="1441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28F18B1" w14:textId="77777777" w:rsidR="00FB0984" w:rsidRDefault="00FB0984">
      <w:pPr>
        <w:jc w:val="center"/>
        <w:rPr>
          <w:rFonts w:ascii="Arial" w:hAnsi="Arial"/>
          <w:b/>
          <w:sz w:val="28"/>
          <w:szCs w:val="28"/>
        </w:rPr>
      </w:pPr>
    </w:p>
    <w:p w14:paraId="56B32A0C" w14:textId="77777777" w:rsidR="007A0624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Just-In-Time Core Grant</w:t>
      </w:r>
    </w:p>
    <w:p w14:paraId="3260EFD8" w14:textId="77777777" w:rsidR="00C63347" w:rsidRPr="001A5F76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Application Instructions</w:t>
      </w:r>
    </w:p>
    <w:p w14:paraId="4BDDF102" w14:textId="619C9491" w:rsidR="00C63347" w:rsidRPr="005C4E2D" w:rsidRDefault="00955CE4" w:rsidP="00DF07F0">
      <w:pPr>
        <w:jc w:val="center"/>
        <w:rPr>
          <w:rFonts w:ascii="Arial" w:hAnsi="Arial"/>
          <w:b/>
          <w:szCs w:val="24"/>
        </w:rPr>
      </w:pPr>
      <w:r w:rsidRPr="005C4E2D">
        <w:rPr>
          <w:rFonts w:ascii="Arial" w:hAnsi="Arial"/>
          <w:b/>
          <w:szCs w:val="24"/>
        </w:rPr>
        <w:t>F</w:t>
      </w:r>
      <w:r>
        <w:rPr>
          <w:rFonts w:ascii="Arial" w:hAnsi="Arial"/>
          <w:b/>
          <w:szCs w:val="24"/>
        </w:rPr>
        <w:t>unding Period</w:t>
      </w:r>
      <w:r w:rsidRPr="005C4E2D">
        <w:rPr>
          <w:rFonts w:ascii="Arial" w:hAnsi="Arial"/>
          <w:b/>
          <w:szCs w:val="24"/>
        </w:rPr>
        <w:t xml:space="preserve">: </w:t>
      </w:r>
      <w:r w:rsidR="00A97B9F">
        <w:rPr>
          <w:rFonts w:ascii="Arial" w:hAnsi="Arial"/>
          <w:b/>
          <w:szCs w:val="24"/>
        </w:rPr>
        <w:t>0</w:t>
      </w:r>
      <w:r w:rsidR="005B4036">
        <w:rPr>
          <w:rFonts w:ascii="Arial" w:hAnsi="Arial"/>
          <w:b/>
          <w:szCs w:val="24"/>
        </w:rPr>
        <w:t>7</w:t>
      </w:r>
      <w:r w:rsidR="00724BA4">
        <w:rPr>
          <w:rFonts w:ascii="Arial" w:hAnsi="Arial"/>
          <w:b/>
          <w:szCs w:val="24"/>
        </w:rPr>
        <w:t>/</w:t>
      </w:r>
      <w:r w:rsidR="00B86A4E">
        <w:rPr>
          <w:rFonts w:ascii="Arial" w:hAnsi="Arial"/>
          <w:b/>
          <w:szCs w:val="24"/>
        </w:rPr>
        <w:t>0</w:t>
      </w:r>
      <w:r w:rsidR="00724BA4">
        <w:rPr>
          <w:rFonts w:ascii="Arial" w:hAnsi="Arial"/>
          <w:b/>
          <w:szCs w:val="24"/>
        </w:rPr>
        <w:t>1/201</w:t>
      </w:r>
      <w:r w:rsidR="00A97B9F">
        <w:rPr>
          <w:rFonts w:ascii="Arial" w:hAnsi="Arial"/>
          <w:b/>
          <w:szCs w:val="24"/>
        </w:rPr>
        <w:t>7</w:t>
      </w:r>
      <w:r w:rsidR="005B4036">
        <w:rPr>
          <w:rFonts w:ascii="Arial" w:hAnsi="Arial"/>
          <w:b/>
          <w:szCs w:val="24"/>
        </w:rPr>
        <w:t>-6/30/2018</w:t>
      </w:r>
    </w:p>
    <w:p w14:paraId="1C73B4C4" w14:textId="77777777" w:rsidR="00114975" w:rsidRDefault="00114975">
      <w:pPr>
        <w:jc w:val="center"/>
        <w:rPr>
          <w:rFonts w:ascii="Arial" w:hAnsi="Arial"/>
          <w:b/>
          <w:sz w:val="22"/>
        </w:rPr>
      </w:pPr>
    </w:p>
    <w:p w14:paraId="1DEA9148" w14:textId="06D15164" w:rsidR="00C63347" w:rsidRPr="001A6D94" w:rsidRDefault="00175936" w:rsidP="005C4E2D">
      <w:pPr>
        <w:pStyle w:val="Heading2"/>
        <w:rPr>
          <w:szCs w:val="24"/>
        </w:rPr>
      </w:pPr>
      <w:r w:rsidRPr="00B02905">
        <w:rPr>
          <w:szCs w:val="24"/>
          <w:u w:val="none"/>
        </w:rPr>
        <w:t>A</w:t>
      </w:r>
      <w:r w:rsidR="00955CE4" w:rsidRPr="00B02905">
        <w:rPr>
          <w:szCs w:val="24"/>
          <w:u w:val="none"/>
        </w:rPr>
        <w:t>pplication</w:t>
      </w:r>
      <w:r w:rsidRPr="00B02905">
        <w:rPr>
          <w:szCs w:val="24"/>
          <w:u w:val="none"/>
        </w:rPr>
        <w:t xml:space="preserve"> S</w:t>
      </w:r>
      <w:r w:rsidR="00955CE4" w:rsidRPr="00B02905">
        <w:rPr>
          <w:szCs w:val="24"/>
          <w:u w:val="none"/>
        </w:rPr>
        <w:t>ubmission</w:t>
      </w:r>
      <w:r w:rsidRPr="005C4E2D">
        <w:rPr>
          <w:szCs w:val="24"/>
          <w:u w:val="none"/>
        </w:rPr>
        <w:t xml:space="preserve"> </w:t>
      </w:r>
      <w:r w:rsidR="00955CE4" w:rsidRPr="005C4E2D">
        <w:rPr>
          <w:szCs w:val="24"/>
          <w:u w:val="none"/>
        </w:rPr>
        <w:t>Deadline:</w:t>
      </w:r>
      <w:r w:rsidR="00DF07F0">
        <w:rPr>
          <w:b w:val="0"/>
          <w:szCs w:val="24"/>
          <w:u w:val="none"/>
        </w:rPr>
        <w:t xml:space="preserve"> </w:t>
      </w:r>
      <w:r w:rsidR="00A97B9F">
        <w:rPr>
          <w:szCs w:val="24"/>
        </w:rPr>
        <w:t xml:space="preserve"> </w:t>
      </w:r>
      <w:r w:rsidR="00C74AFC">
        <w:rPr>
          <w:szCs w:val="24"/>
        </w:rPr>
        <w:t>August</w:t>
      </w:r>
      <w:r w:rsidR="005B4036">
        <w:rPr>
          <w:szCs w:val="24"/>
        </w:rPr>
        <w:t xml:space="preserve"> </w:t>
      </w:r>
      <w:r w:rsidR="00A97B9F">
        <w:rPr>
          <w:szCs w:val="24"/>
        </w:rPr>
        <w:t>1</w:t>
      </w:r>
      <w:r w:rsidR="00FB4E82" w:rsidRPr="001A6D94">
        <w:rPr>
          <w:szCs w:val="24"/>
        </w:rPr>
        <w:t>, 20</w:t>
      </w:r>
      <w:r w:rsidR="00827C77" w:rsidRPr="001A6D94">
        <w:rPr>
          <w:szCs w:val="24"/>
        </w:rPr>
        <w:t>1</w:t>
      </w:r>
      <w:r w:rsidR="00804503">
        <w:rPr>
          <w:szCs w:val="24"/>
        </w:rPr>
        <w:t>7</w:t>
      </w:r>
    </w:p>
    <w:p w14:paraId="4AD434F9" w14:textId="77777777" w:rsidR="00A0740F" w:rsidRDefault="00A0740F">
      <w:pPr>
        <w:jc w:val="both"/>
        <w:rPr>
          <w:rFonts w:ascii="Arial" w:eastAsia="Times New Roman" w:hAnsi="Arial"/>
          <w:sz w:val="22"/>
        </w:rPr>
      </w:pPr>
    </w:p>
    <w:p w14:paraId="24B6B4FC" w14:textId="62C50409" w:rsidR="00C63347" w:rsidRPr="00724BA4" w:rsidRDefault="00C63347" w:rsidP="00724BA4">
      <w:pPr>
        <w:rPr>
          <w:rFonts w:ascii="Arial" w:hAnsi="Arial" w:cs="Arial"/>
          <w:spacing w:val="3"/>
          <w:sz w:val="22"/>
          <w:szCs w:val="22"/>
        </w:rPr>
      </w:pPr>
      <w:r w:rsidRPr="00724BA4">
        <w:rPr>
          <w:rFonts w:ascii="Arial" w:eastAsia="Times New Roman" w:hAnsi="Arial" w:cs="Arial"/>
          <w:sz w:val="22"/>
          <w:szCs w:val="22"/>
        </w:rPr>
        <w:t xml:space="preserve">For questions regarding these instructions, please </w:t>
      </w:r>
      <w:r w:rsidRPr="00724BA4">
        <w:rPr>
          <w:rFonts w:ascii="Arial" w:hAnsi="Arial" w:cs="Arial"/>
          <w:spacing w:val="3"/>
          <w:sz w:val="22"/>
          <w:szCs w:val="22"/>
        </w:rPr>
        <w:t xml:space="preserve">visit </w:t>
      </w:r>
      <w:hyperlink r:id="rId11" w:history="1">
        <w:r w:rsidR="00357E9C" w:rsidRPr="00071D8F">
          <w:rPr>
            <w:rStyle w:val="Hyperlink"/>
            <w:rFonts w:ascii="Arial" w:hAnsi="Arial" w:cs="Arial"/>
            <w:spacing w:val="3"/>
            <w:sz w:val="22"/>
            <w:szCs w:val="22"/>
          </w:rPr>
          <w:t>https://cctst.uc.edu/programs/pilot/jit</w:t>
        </w:r>
      </w:hyperlink>
      <w:r w:rsidR="00357E9C">
        <w:rPr>
          <w:rFonts w:ascii="Arial" w:hAnsi="Arial" w:cs="Arial"/>
          <w:spacing w:val="3"/>
          <w:sz w:val="22"/>
          <w:szCs w:val="22"/>
        </w:rPr>
        <w:t xml:space="preserve"> </w:t>
      </w:r>
      <w:r w:rsidRPr="00724BA4">
        <w:rPr>
          <w:rFonts w:ascii="Arial" w:hAnsi="Arial" w:cs="Arial"/>
          <w:spacing w:val="3"/>
          <w:sz w:val="22"/>
          <w:szCs w:val="22"/>
        </w:rPr>
        <w:t xml:space="preserve">or contact </w:t>
      </w:r>
      <w:r w:rsidR="005B4036">
        <w:rPr>
          <w:rFonts w:ascii="Arial" w:hAnsi="Arial" w:cs="Arial"/>
          <w:spacing w:val="3"/>
          <w:sz w:val="22"/>
          <w:szCs w:val="22"/>
        </w:rPr>
        <w:t xml:space="preserve">Amy </w:t>
      </w:r>
      <w:proofErr w:type="spellStart"/>
      <w:r w:rsidR="005B4036">
        <w:rPr>
          <w:rFonts w:ascii="Arial" w:hAnsi="Arial" w:cs="Arial"/>
          <w:spacing w:val="3"/>
          <w:sz w:val="22"/>
          <w:szCs w:val="22"/>
        </w:rPr>
        <w:t>Hartkemeyer</w:t>
      </w:r>
      <w:proofErr w:type="spellEnd"/>
      <w:r w:rsidR="005B4036">
        <w:rPr>
          <w:rFonts w:ascii="Arial" w:hAnsi="Arial" w:cs="Arial"/>
          <w:spacing w:val="3"/>
          <w:sz w:val="22"/>
          <w:szCs w:val="22"/>
        </w:rPr>
        <w:t xml:space="preserve"> at </w:t>
      </w:r>
      <w:hyperlink r:id="rId12" w:history="1">
        <w:r w:rsidR="005B4036" w:rsidRPr="005E0F3A">
          <w:rPr>
            <w:rStyle w:val="Hyperlink"/>
            <w:rFonts w:ascii="Arial" w:hAnsi="Arial" w:cs="Arial"/>
            <w:spacing w:val="3"/>
            <w:sz w:val="22"/>
            <w:szCs w:val="22"/>
          </w:rPr>
          <w:t>amy.hartkemeyer@cchmc.org</w:t>
        </w:r>
      </w:hyperlink>
      <w:r w:rsidR="005B4036">
        <w:rPr>
          <w:rFonts w:ascii="Arial" w:hAnsi="Arial" w:cs="Arial"/>
          <w:spacing w:val="3"/>
          <w:sz w:val="22"/>
          <w:szCs w:val="22"/>
        </w:rPr>
        <w:t xml:space="preserve"> </w:t>
      </w:r>
      <w:r w:rsidR="00724BA4" w:rsidRPr="00724BA4">
        <w:rPr>
          <w:rFonts w:ascii="Arial" w:hAnsi="Arial" w:cs="Arial"/>
          <w:spacing w:val="3"/>
          <w:sz w:val="22"/>
          <w:szCs w:val="22"/>
        </w:rPr>
        <w:t>.</w:t>
      </w:r>
      <w:r w:rsidR="00523F32" w:rsidRPr="00724BA4">
        <w:rPr>
          <w:rFonts w:ascii="Arial" w:hAnsi="Arial" w:cs="Arial"/>
          <w:spacing w:val="3"/>
          <w:sz w:val="22"/>
          <w:szCs w:val="22"/>
        </w:rPr>
        <w:t xml:space="preserve">  </w:t>
      </w:r>
      <w:r w:rsidR="00D018C1" w:rsidRPr="00724BA4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1049DCC0" w14:textId="77777777" w:rsidR="00D018C1" w:rsidRPr="001A5F76" w:rsidRDefault="00D018C1" w:rsidP="00D018C1">
      <w:pPr>
        <w:rPr>
          <w:rFonts w:ascii="Arial" w:eastAsia="Times New Roman" w:hAnsi="Arial"/>
          <w:sz w:val="22"/>
          <w:szCs w:val="22"/>
        </w:rPr>
      </w:pPr>
    </w:p>
    <w:p w14:paraId="7CA663E0" w14:textId="77777777" w:rsidR="00C63347" w:rsidRPr="001A5F76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Background:</w:t>
      </w:r>
      <w:r w:rsidRPr="001A5F76">
        <w:rPr>
          <w:rFonts w:ascii="Arial" w:hAnsi="Arial"/>
          <w:sz w:val="22"/>
          <w:szCs w:val="22"/>
        </w:rPr>
        <w:t xml:space="preserve"> The Center for Clinical and Translational Science and Training (CCTST) is supported by the NIH Clinical and Translational Science Award. </w:t>
      </w:r>
      <w:r w:rsidR="00A25574">
        <w:rPr>
          <w:rFonts w:ascii="Arial" w:hAnsi="Arial"/>
          <w:sz w:val="22"/>
          <w:szCs w:val="22"/>
        </w:rPr>
        <w:t>The</w:t>
      </w:r>
      <w:r w:rsidRPr="001A5F76">
        <w:rPr>
          <w:rFonts w:ascii="Arial" w:hAnsi="Arial"/>
          <w:sz w:val="22"/>
          <w:szCs w:val="22"/>
        </w:rPr>
        <w:t xml:space="preserve"> mission of the CCTST is to</w:t>
      </w:r>
      <w:r w:rsidRPr="001A5F76">
        <w:rPr>
          <w:rFonts w:ascii="Arial" w:eastAsia="Times New Roman" w:hAnsi="Arial"/>
          <w:sz w:val="22"/>
          <w:szCs w:val="22"/>
        </w:rPr>
        <w:t xml:space="preserve"> stimulate </w:t>
      </w:r>
      <w:r w:rsidR="00A25574">
        <w:rPr>
          <w:rFonts w:ascii="Arial" w:eastAsia="Times New Roman" w:hAnsi="Arial"/>
          <w:sz w:val="22"/>
          <w:szCs w:val="22"/>
        </w:rPr>
        <w:t>research that has the potential to positively impact human health</w:t>
      </w:r>
      <w:r w:rsidRPr="001A5F76">
        <w:rPr>
          <w:rFonts w:ascii="Arial" w:eastAsia="Times New Roman" w:hAnsi="Arial"/>
          <w:sz w:val="22"/>
          <w:szCs w:val="22"/>
        </w:rPr>
        <w:t>.</w:t>
      </w:r>
      <w:r w:rsidR="0058364A">
        <w:rPr>
          <w:rFonts w:ascii="Arial" w:eastAsia="Times New Roman" w:hAnsi="Arial"/>
          <w:sz w:val="22"/>
          <w:szCs w:val="22"/>
        </w:rPr>
        <w:t xml:space="preserve"> Th</w:t>
      </w:r>
      <w:r w:rsidR="009E1F96">
        <w:rPr>
          <w:rFonts w:ascii="Arial" w:eastAsia="Times New Roman" w:hAnsi="Arial"/>
          <w:sz w:val="22"/>
          <w:szCs w:val="22"/>
        </w:rPr>
        <w:t>e</w:t>
      </w:r>
      <w:r w:rsidR="0058364A">
        <w:rPr>
          <w:rFonts w:ascii="Arial" w:eastAsia="Times New Roman" w:hAnsi="Arial"/>
          <w:sz w:val="22"/>
          <w:szCs w:val="22"/>
        </w:rPr>
        <w:t xml:space="preserve"> mission of the Just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6A305B">
        <w:rPr>
          <w:rFonts w:ascii="Arial" w:eastAsia="Times New Roman" w:hAnsi="Arial"/>
          <w:sz w:val="22"/>
          <w:szCs w:val="22"/>
        </w:rPr>
        <w:t>I</w:t>
      </w:r>
      <w:r w:rsidR="0058364A">
        <w:rPr>
          <w:rFonts w:ascii="Arial" w:eastAsia="Times New Roman" w:hAnsi="Arial"/>
          <w:sz w:val="22"/>
          <w:szCs w:val="22"/>
        </w:rPr>
        <w:t>n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58364A">
        <w:rPr>
          <w:rFonts w:ascii="Arial" w:eastAsia="Times New Roman" w:hAnsi="Arial"/>
          <w:sz w:val="22"/>
          <w:szCs w:val="22"/>
        </w:rPr>
        <w:t xml:space="preserve">Time (JIT) grant mechanism is to enable investigators to use UC or CCHMC </w:t>
      </w:r>
      <w:r w:rsidR="004206F8">
        <w:rPr>
          <w:rFonts w:ascii="Arial" w:eastAsia="Times New Roman" w:hAnsi="Arial"/>
          <w:sz w:val="22"/>
          <w:szCs w:val="22"/>
        </w:rPr>
        <w:t>C</w:t>
      </w:r>
      <w:r w:rsidR="0058364A">
        <w:rPr>
          <w:rFonts w:ascii="Arial" w:eastAsia="Times New Roman" w:hAnsi="Arial"/>
          <w:sz w:val="22"/>
          <w:szCs w:val="22"/>
        </w:rPr>
        <w:t>ore facilities</w:t>
      </w:r>
      <w:r w:rsidR="00AE2998">
        <w:rPr>
          <w:rFonts w:ascii="Arial" w:eastAsia="Times New Roman" w:hAnsi="Arial"/>
          <w:sz w:val="22"/>
          <w:szCs w:val="22"/>
        </w:rPr>
        <w:t xml:space="preserve"> to obtain critical data for submission of a competitive extramural proposal, patent application or commercialization agreement. </w:t>
      </w:r>
    </w:p>
    <w:p w14:paraId="16527613" w14:textId="77777777"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eastAsia="Times New Roman" w:hAnsi="Arial"/>
          <w:sz w:val="22"/>
          <w:szCs w:val="22"/>
        </w:rPr>
      </w:pPr>
    </w:p>
    <w:p w14:paraId="74886761" w14:textId="09CE338F"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Purpose of grants: </w:t>
      </w:r>
      <w:r w:rsidRPr="001A5F76">
        <w:rPr>
          <w:rFonts w:ascii="Arial" w:hAnsi="Arial" w:cs="Helvetica"/>
          <w:sz w:val="22"/>
          <w:szCs w:val="22"/>
        </w:rPr>
        <w:t>This small grants program is designed to support</w:t>
      </w:r>
      <w:r w:rsidR="00827C77">
        <w:rPr>
          <w:rFonts w:ascii="Arial" w:hAnsi="Arial" w:cs="Helvetica"/>
          <w:sz w:val="22"/>
          <w:szCs w:val="22"/>
        </w:rPr>
        <w:t xml:space="preserve"> basic,</w:t>
      </w:r>
      <w:r w:rsidRPr="001A5F76">
        <w:rPr>
          <w:rFonts w:ascii="Arial" w:hAnsi="Arial" w:cs="Helvetica"/>
          <w:sz w:val="22"/>
          <w:szCs w:val="22"/>
        </w:rPr>
        <w:t xml:space="preserve"> clinical and translational science investigators who </w:t>
      </w:r>
      <w:r w:rsidR="00A25574">
        <w:rPr>
          <w:rFonts w:ascii="Arial" w:hAnsi="Arial" w:cs="Helvetica"/>
          <w:sz w:val="22"/>
          <w:szCs w:val="22"/>
        </w:rPr>
        <w:t xml:space="preserve">require the services of an institutional core to develop key preliminary data </w:t>
      </w:r>
      <w:r w:rsidRPr="001A5F76">
        <w:rPr>
          <w:rFonts w:ascii="Arial" w:hAnsi="Arial" w:cs="Helvetica"/>
          <w:sz w:val="22"/>
          <w:szCs w:val="22"/>
        </w:rPr>
        <w:t xml:space="preserve">for </w:t>
      </w:r>
      <w:r w:rsidR="00A25574">
        <w:rPr>
          <w:rFonts w:ascii="Arial" w:hAnsi="Arial" w:cs="Helvetica"/>
          <w:sz w:val="22"/>
          <w:szCs w:val="22"/>
        </w:rPr>
        <w:t>federal (</w:t>
      </w:r>
      <w:r w:rsidRPr="001A5F76">
        <w:rPr>
          <w:rFonts w:ascii="Arial" w:hAnsi="Arial" w:cs="Helvetica"/>
          <w:sz w:val="22"/>
          <w:szCs w:val="22"/>
        </w:rPr>
        <w:t>K23, R01</w:t>
      </w:r>
      <w:r w:rsidR="00A25574">
        <w:rPr>
          <w:rFonts w:ascii="Arial" w:hAnsi="Arial" w:cs="Helvetica"/>
          <w:sz w:val="22"/>
          <w:szCs w:val="22"/>
        </w:rPr>
        <w:t>, DOD, VA, etc</w:t>
      </w:r>
      <w:r w:rsidR="00DF07F0">
        <w:rPr>
          <w:rFonts w:ascii="Arial" w:hAnsi="Arial" w:cs="Helvetica"/>
          <w:sz w:val="22"/>
          <w:szCs w:val="22"/>
        </w:rPr>
        <w:t>.</w:t>
      </w:r>
      <w:r w:rsidR="00A25574">
        <w:rPr>
          <w:rFonts w:ascii="Arial" w:hAnsi="Arial" w:cs="Helvetica"/>
          <w:sz w:val="22"/>
          <w:szCs w:val="22"/>
        </w:rPr>
        <w:t>), foundation or professional association grant funding</w:t>
      </w:r>
      <w:r w:rsidRPr="001A5F76">
        <w:rPr>
          <w:rFonts w:ascii="Arial" w:hAnsi="Arial" w:cs="Helvetica"/>
          <w:sz w:val="22"/>
          <w:szCs w:val="22"/>
        </w:rPr>
        <w:t xml:space="preserve">. Investigators may </w:t>
      </w:r>
      <w:r w:rsidRPr="00177DD2">
        <w:rPr>
          <w:rFonts w:ascii="Arial" w:hAnsi="Arial" w:cs="Helvetica"/>
          <w:sz w:val="22"/>
          <w:szCs w:val="22"/>
        </w:rPr>
        <w:t>apply for up to $</w:t>
      </w:r>
      <w:r w:rsidR="009E7376">
        <w:rPr>
          <w:rFonts w:ascii="Arial" w:hAnsi="Arial" w:cs="Helvetica"/>
          <w:sz w:val="22"/>
          <w:szCs w:val="22"/>
        </w:rPr>
        <w:t>7,500</w:t>
      </w:r>
      <w:r w:rsidRPr="00177DD2">
        <w:rPr>
          <w:rFonts w:ascii="Arial" w:hAnsi="Arial" w:cs="Helvetica"/>
          <w:sz w:val="22"/>
          <w:szCs w:val="22"/>
        </w:rPr>
        <w:t xml:space="preserve"> annually in support for </w:t>
      </w:r>
      <w:r w:rsidR="00A25574">
        <w:rPr>
          <w:rFonts w:ascii="Arial" w:hAnsi="Arial" w:cs="Helvetica"/>
          <w:sz w:val="22"/>
          <w:szCs w:val="22"/>
        </w:rPr>
        <w:t xml:space="preserve">core </w:t>
      </w:r>
      <w:r w:rsidRPr="00177DD2">
        <w:rPr>
          <w:rFonts w:ascii="Arial" w:hAnsi="Arial" w:cs="Helvetica"/>
          <w:sz w:val="22"/>
          <w:szCs w:val="22"/>
        </w:rPr>
        <w:t xml:space="preserve">services that </w:t>
      </w:r>
      <w:r w:rsidR="00A25574" w:rsidRPr="00177DD2">
        <w:rPr>
          <w:rFonts w:ascii="Arial" w:hAnsi="Arial" w:cs="Helvetica"/>
          <w:sz w:val="22"/>
          <w:szCs w:val="22"/>
        </w:rPr>
        <w:t>would</w:t>
      </w:r>
      <w:r w:rsidR="00A25574">
        <w:rPr>
          <w:rFonts w:ascii="Arial" w:hAnsi="Arial" w:cs="Helvetica"/>
          <w:sz w:val="22"/>
          <w:szCs w:val="22"/>
        </w:rPr>
        <w:t xml:space="preserve"> directly facilitate the submission of</w:t>
      </w:r>
      <w:r w:rsidRPr="00177DD2">
        <w:rPr>
          <w:rFonts w:ascii="Arial" w:hAnsi="Arial" w:cs="Helvetica"/>
          <w:sz w:val="22"/>
          <w:szCs w:val="22"/>
        </w:rPr>
        <w:t xml:space="preserve"> a new or revised application for extramural funding. </w:t>
      </w:r>
      <w:r w:rsidR="00720143">
        <w:rPr>
          <w:rFonts w:ascii="Arial" w:hAnsi="Arial"/>
          <w:sz w:val="22"/>
          <w:szCs w:val="22"/>
        </w:rPr>
        <w:t>The Just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>In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 xml:space="preserve">Time funding </w:t>
      </w:r>
      <w:r w:rsidR="00A25574">
        <w:rPr>
          <w:rFonts w:ascii="Arial" w:hAnsi="Arial"/>
          <w:sz w:val="22"/>
          <w:szCs w:val="22"/>
        </w:rPr>
        <w:t>must be</w:t>
      </w:r>
      <w:r w:rsidR="00720143">
        <w:rPr>
          <w:rFonts w:ascii="Arial" w:hAnsi="Arial"/>
          <w:sz w:val="22"/>
          <w:szCs w:val="22"/>
        </w:rPr>
        <w:t xml:space="preserve"> </w:t>
      </w:r>
      <w:r w:rsidR="00A25574">
        <w:rPr>
          <w:rFonts w:ascii="Arial" w:hAnsi="Arial"/>
          <w:sz w:val="22"/>
          <w:szCs w:val="22"/>
        </w:rPr>
        <w:t>spent</w:t>
      </w:r>
      <w:r w:rsidR="00720143">
        <w:rPr>
          <w:rFonts w:ascii="Arial" w:hAnsi="Arial"/>
          <w:sz w:val="22"/>
          <w:szCs w:val="22"/>
        </w:rPr>
        <w:t xml:space="preserve"> within the fiscal year awarded</w:t>
      </w:r>
      <w:r w:rsidR="00FB4E82">
        <w:rPr>
          <w:rFonts w:ascii="Arial" w:hAnsi="Arial"/>
          <w:sz w:val="22"/>
          <w:szCs w:val="22"/>
        </w:rPr>
        <w:t xml:space="preserve"> (</w:t>
      </w:r>
      <w:r w:rsidR="00882FCD">
        <w:rPr>
          <w:rFonts w:ascii="Arial" w:hAnsi="Arial"/>
          <w:sz w:val="22"/>
          <w:szCs w:val="22"/>
        </w:rPr>
        <w:t xml:space="preserve">by </w:t>
      </w:r>
      <w:r w:rsidR="00FB4E82">
        <w:rPr>
          <w:rFonts w:ascii="Arial" w:hAnsi="Arial"/>
          <w:sz w:val="22"/>
          <w:szCs w:val="22"/>
        </w:rPr>
        <w:t>June 30, 20</w:t>
      </w:r>
      <w:r w:rsidR="00827C77">
        <w:rPr>
          <w:rFonts w:ascii="Arial" w:hAnsi="Arial"/>
          <w:sz w:val="22"/>
          <w:szCs w:val="22"/>
        </w:rPr>
        <w:t>1</w:t>
      </w:r>
      <w:r w:rsidR="005B4036">
        <w:rPr>
          <w:rFonts w:ascii="Arial" w:hAnsi="Arial"/>
          <w:sz w:val="22"/>
          <w:szCs w:val="22"/>
        </w:rPr>
        <w:t>8</w:t>
      </w:r>
      <w:r w:rsidR="00FB4E82">
        <w:rPr>
          <w:rFonts w:ascii="Arial" w:hAnsi="Arial"/>
          <w:sz w:val="22"/>
          <w:szCs w:val="22"/>
        </w:rPr>
        <w:t>)</w:t>
      </w:r>
      <w:r w:rsidR="00720143">
        <w:rPr>
          <w:rFonts w:ascii="Arial" w:hAnsi="Arial"/>
          <w:sz w:val="22"/>
          <w:szCs w:val="22"/>
        </w:rPr>
        <w:t>.</w:t>
      </w:r>
    </w:p>
    <w:p w14:paraId="2FF2E216" w14:textId="77777777" w:rsidR="00C63347" w:rsidRPr="00177DD2" w:rsidRDefault="00C63347" w:rsidP="00C63347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3D8248F" w14:textId="77777777"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77DD2">
        <w:rPr>
          <w:rFonts w:ascii="Arial" w:hAnsi="Arial"/>
          <w:b/>
          <w:sz w:val="22"/>
          <w:szCs w:val="22"/>
        </w:rPr>
        <w:t>Participating cores:</w:t>
      </w:r>
      <w:r w:rsidR="006E20FF">
        <w:rPr>
          <w:rFonts w:ascii="Arial" w:hAnsi="Arial"/>
          <w:b/>
          <w:sz w:val="22"/>
          <w:szCs w:val="22"/>
        </w:rPr>
        <w:br/>
      </w:r>
    </w:p>
    <w:p w14:paraId="65FF4F20" w14:textId="77777777" w:rsidR="006E20FF" w:rsidRPr="009E37C3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sz w:val="22"/>
          <w:szCs w:val="22"/>
          <w:u w:val="single"/>
        </w:rPr>
      </w:pPr>
      <w:hyperlink r:id="rId13" w:history="1">
        <w:r w:rsidR="006E20FF" w:rsidRPr="009E37C3">
          <w:rPr>
            <w:rStyle w:val="Hyperlink"/>
            <w:rFonts w:ascii="Arial" w:eastAsia="Times New Roman" w:hAnsi="Arial" w:cs="Arial"/>
            <w:b/>
            <w:sz w:val="22"/>
            <w:szCs w:val="22"/>
          </w:rPr>
          <w:t>Animal Behavior</w:t>
        </w:r>
        <w:r w:rsidR="006E20FF">
          <w:rPr>
            <w:rStyle w:val="Hyperlink"/>
            <w:rFonts w:ascii="Arial" w:eastAsia="Times New Roman" w:hAnsi="Arial" w:cs="Arial"/>
            <w:b/>
            <w:sz w:val="22"/>
            <w:szCs w:val="22"/>
          </w:rPr>
          <w:t>al</w:t>
        </w:r>
        <w:r w:rsidR="006E20FF" w:rsidRPr="009E37C3">
          <w:rPr>
            <w:rStyle w:val="Hyperlink"/>
            <w:rFonts w:ascii="Arial" w:eastAsia="Times New Roman" w:hAnsi="Arial" w:cs="Arial"/>
            <w:b/>
            <w:sz w:val="22"/>
            <w:szCs w:val="22"/>
          </w:rPr>
          <w:t xml:space="preserve"> Core</w:t>
        </w:r>
      </w:hyperlink>
    </w:p>
    <w:p w14:paraId="0E8B5BEA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1351D8F5" w14:textId="77777777" w:rsidR="006E20FF" w:rsidRDefault="00C867EA" w:rsidP="001A6D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14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http://www.cincinnatichildrens.org/research/cores/animal/default/</w:t>
        </w:r>
      </w:hyperlink>
      <w:r w:rsidR="001A6D94">
        <w:rPr>
          <w:rFonts w:ascii="Arial" w:hAnsi="Arial" w:cs="Arial"/>
          <w:sz w:val="22"/>
          <w:szCs w:val="22"/>
        </w:rPr>
        <w:t xml:space="preserve"> </w:t>
      </w:r>
      <w:r w:rsidR="001A6D94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 xml:space="preserve">Director: Charles V. </w:t>
      </w:r>
      <w:proofErr w:type="spellStart"/>
      <w:r w:rsidR="006E20FF">
        <w:rPr>
          <w:rFonts w:ascii="Arial" w:hAnsi="Arial" w:cs="Arial"/>
          <w:sz w:val="22"/>
          <w:szCs w:val="22"/>
        </w:rPr>
        <w:t>Vorhees</w:t>
      </w:r>
      <w:proofErr w:type="spellEnd"/>
      <w:r w:rsidR="006E20FF">
        <w:rPr>
          <w:rFonts w:ascii="Arial" w:hAnsi="Arial" w:cs="Arial"/>
          <w:sz w:val="22"/>
          <w:szCs w:val="22"/>
        </w:rPr>
        <w:t xml:space="preserve">, PhD, </w:t>
      </w:r>
      <w:hyperlink r:id="rId15" w:history="1">
        <w:r w:rsidR="006E20FF" w:rsidRPr="00992028">
          <w:rPr>
            <w:rStyle w:val="Hyperlink"/>
            <w:rFonts w:ascii="Arial" w:hAnsi="Arial" w:cs="Arial"/>
            <w:sz w:val="22"/>
            <w:szCs w:val="22"/>
          </w:rPr>
          <w:t>charles.vorhees@cchmc.org</w:t>
        </w:r>
      </w:hyperlink>
      <w:r w:rsidR="006E20FF">
        <w:rPr>
          <w:rFonts w:ascii="Arial" w:hAnsi="Arial" w:cs="Arial"/>
          <w:sz w:val="22"/>
          <w:szCs w:val="22"/>
        </w:rPr>
        <w:t>, 513-636-8622</w:t>
      </w:r>
    </w:p>
    <w:p w14:paraId="45FCE44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11CE5741" w14:textId="77777777" w:rsidR="006E20FF" w:rsidRPr="00E91F6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6" w:history="1">
        <w:r w:rsidR="006E20FF" w:rsidRPr="00E91F65">
          <w:rPr>
            <w:rStyle w:val="Hyperlink"/>
            <w:rFonts w:ascii="Arial" w:hAnsi="Arial" w:cs="Arial"/>
            <w:b/>
            <w:sz w:val="22"/>
            <w:szCs w:val="22"/>
          </w:rPr>
          <w:t>Cardiovascular Imaging Core Research Laboratory</w:t>
        </w:r>
      </w:hyperlink>
    </w:p>
    <w:p w14:paraId="33F61BD3" w14:textId="77777777" w:rsidR="006E20FF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39644DF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7" w:history="1">
        <w:r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http://www.cincinnatichildrens.org/research/cores/cardio-imaging/default/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6DCE2F9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>Director:</w:t>
      </w:r>
      <w:r w:rsidR="001A6D94">
        <w:rPr>
          <w:rFonts w:ascii="Arial" w:eastAsia="Times New Roman" w:hAnsi="Arial" w:cs="Arial"/>
          <w:sz w:val="22"/>
          <w:szCs w:val="22"/>
        </w:rPr>
        <w:t xml:space="preserve">  Michael Taylor, MD, </w:t>
      </w:r>
      <w:hyperlink r:id="rId18" w:history="1">
        <w:r w:rsidR="001A6D94" w:rsidRPr="00EB0293">
          <w:rPr>
            <w:rStyle w:val="Hyperlink"/>
            <w:rFonts w:ascii="Arial" w:eastAsia="Times New Roman" w:hAnsi="Arial" w:cs="Arial"/>
            <w:sz w:val="22"/>
            <w:szCs w:val="22"/>
          </w:rPr>
          <w:t>michael.taylor1@cchmc.org</w:t>
        </w:r>
      </w:hyperlink>
      <w:r w:rsidR="001A6D94">
        <w:rPr>
          <w:rFonts w:ascii="Arial" w:eastAsia="Times New Roman" w:hAnsi="Arial" w:cs="Arial"/>
          <w:sz w:val="22"/>
          <w:szCs w:val="22"/>
        </w:rPr>
        <w:t>, 513-636-9806</w:t>
      </w:r>
    </w:p>
    <w:p w14:paraId="52FC3AA1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316219F7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sz w:val="22"/>
          <w:szCs w:val="22"/>
          <w:u w:val="single"/>
        </w:rPr>
      </w:pPr>
      <w:hyperlink r:id="rId19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Cell Manipulations Laboratory</w:t>
        </w:r>
      </w:hyperlink>
    </w:p>
    <w:p w14:paraId="1B8AECA7" w14:textId="77777777" w:rsidR="006E20FF" w:rsidRPr="00B77F55" w:rsidRDefault="006E20FF" w:rsidP="006E20FF">
      <w:pPr>
        <w:ind w:left="720"/>
        <w:rPr>
          <w:rFonts w:ascii="Arial" w:hAnsi="Arial" w:cs="Arial"/>
          <w:sz w:val="22"/>
          <w:szCs w:val="22"/>
        </w:rPr>
      </w:pPr>
      <w:r w:rsidRPr="008856B4">
        <w:rPr>
          <w:rFonts w:ascii="Arial" w:hAnsi="Arial" w:cs="Arial"/>
          <w:sz w:val="22"/>
          <w:szCs w:val="22"/>
        </w:rPr>
        <w:t>Cincinnati Children's Hospital Medical Center</w:t>
      </w:r>
      <w:r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br/>
      </w:r>
      <w:hyperlink r:id="rId2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https://research.cchmc.org/translationalcores/cellular-processing/gmp-cell-manipulation</w:t>
        </w:r>
      </w:hyperlink>
      <w:r w:rsidRPr="00B77F55">
        <w:rPr>
          <w:rFonts w:ascii="Arial" w:hAnsi="Arial" w:cs="Arial"/>
          <w:sz w:val="22"/>
          <w:szCs w:val="22"/>
        </w:rPr>
        <w:t xml:space="preserve"> </w:t>
      </w:r>
    </w:p>
    <w:p w14:paraId="3BA586EE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Scientific Director: Carolyn </w:t>
      </w:r>
      <w:proofErr w:type="spellStart"/>
      <w:r w:rsidRPr="00B77F55">
        <w:rPr>
          <w:rFonts w:ascii="Arial" w:hAnsi="Arial" w:cs="Arial"/>
          <w:sz w:val="22"/>
          <w:szCs w:val="22"/>
        </w:rPr>
        <w:t>Lutzko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 PhD, </w:t>
      </w:r>
      <w:hyperlink r:id="rId21" w:tooltip="blocked::mailto:carolyn.lutzko@cchmc.org" w:history="1">
        <w:r w:rsidRPr="00B77F55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 w:rsidRPr="00B77F55">
        <w:rPr>
          <w:rFonts w:ascii="Arial" w:hAnsi="Arial" w:cs="Arial"/>
          <w:sz w:val="22"/>
          <w:szCs w:val="22"/>
        </w:rPr>
        <w:t>, 513-803-2420</w:t>
      </w:r>
    </w:p>
    <w:p w14:paraId="58361E25" w14:textId="77777777" w:rsidR="006E20FF" w:rsidRDefault="006E20FF" w:rsidP="006E20FF">
      <w:pPr>
        <w:tabs>
          <w:tab w:val="left" w:pos="1080"/>
        </w:tabs>
        <w:ind w:left="720"/>
      </w:pPr>
    </w:p>
    <w:p w14:paraId="2F2F486F" w14:textId="77777777" w:rsidR="006E20FF" w:rsidRPr="00B77F55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2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Center for Autoimmune Genomics and Etiology (CAGE)</w:t>
        </w:r>
      </w:hyperlink>
    </w:p>
    <w:p w14:paraId="43FA9FBE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0CF1890" w14:textId="77777777" w:rsidR="006E20FF" w:rsidRPr="00B77F55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3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http://www.cincinnatichildrens.org/research/divisions/a/genomics-etiology/default/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14:paraId="23EE0C4E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Contact: John Harley,</w:t>
      </w:r>
      <w:r w:rsidR="001A6D94">
        <w:rPr>
          <w:rFonts w:ascii="Arial" w:hAnsi="Arial" w:cs="Arial"/>
          <w:sz w:val="22"/>
          <w:szCs w:val="22"/>
        </w:rPr>
        <w:t xml:space="preserve"> MD, PhD,</w:t>
      </w:r>
      <w:r w:rsidRPr="00B77F55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John.Harley@cchmc.org</w:t>
        </w:r>
      </w:hyperlink>
      <w:r w:rsidRPr="00B77F55">
        <w:rPr>
          <w:rFonts w:ascii="Arial" w:hAnsi="Arial" w:cs="Arial"/>
          <w:sz w:val="22"/>
          <w:szCs w:val="22"/>
        </w:rPr>
        <w:t>, 513-803-3665</w:t>
      </w:r>
    </w:p>
    <w:p w14:paraId="7E5AC474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B6E554" w14:textId="77777777" w:rsidR="006E20FF" w:rsidRPr="00B77F55" w:rsidRDefault="005A605A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25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Confocal Imaging Core</w:t>
        </w:r>
      </w:hyperlink>
    </w:p>
    <w:p w14:paraId="0E8887F5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Children's Hospital Medical Center</w:t>
      </w:r>
    </w:p>
    <w:p w14:paraId="26D47D93" w14:textId="77777777" w:rsidR="006E20FF" w:rsidRPr="00B77F55" w:rsidRDefault="00C867EA" w:rsidP="006E20FF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hyperlink r:id="rId26" w:history="1">
        <w:r w:rsidR="006E20FF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https://research.cchmc.org/cic</w:t>
        </w:r>
      </w:hyperlink>
      <w:r w:rsidR="006E20FF" w:rsidRPr="00B77F55">
        <w:rPr>
          <w:rFonts w:ascii="Arial" w:eastAsia="Times New Roman" w:hAnsi="Arial" w:cs="Arial"/>
          <w:color w:val="000000"/>
          <w:sz w:val="22"/>
          <w:szCs w:val="22"/>
        </w:rPr>
        <w:t>/</w:t>
      </w:r>
    </w:p>
    <w:p w14:paraId="40E23363" w14:textId="77777777" w:rsidR="006E20FF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Director: Matthew 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Kofron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, PhD, </w:t>
      </w:r>
      <w:hyperlink r:id="rId27" w:history="1">
        <w:r w:rsidRPr="00B77F55">
          <w:rPr>
            <w:rStyle w:val="Hyperlink"/>
            <w:rFonts w:ascii="Arial" w:hAnsi="Arial" w:cs="Arial"/>
            <w:sz w:val="22"/>
            <w:szCs w:val="22"/>
          </w:rPr>
          <w:t>matthew.kofron@cchmc.org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513-803-9055</w:t>
      </w:r>
    </w:p>
    <w:p w14:paraId="40DA45A4" w14:textId="77777777" w:rsidR="006E20FF" w:rsidRPr="00B77F55" w:rsidRDefault="00C867EA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28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cic@cchmc.org</w:t>
        </w:r>
      </w:hyperlink>
      <w:r w:rsidR="006E20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AE74E8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0FC790F8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29" w:history="1">
        <w:r w:rsidR="006E20FF" w:rsidRPr="00FE5BFF">
          <w:rPr>
            <w:rStyle w:val="Hyperlink"/>
            <w:rFonts w:ascii="Arial" w:hAnsi="Arial" w:cs="Arial"/>
            <w:b/>
            <w:sz w:val="22"/>
            <w:szCs w:val="22"/>
          </w:rPr>
          <w:t>Diagnostic Immunology Lab</w:t>
        </w:r>
      </w:hyperlink>
    </w:p>
    <w:p w14:paraId="761145C5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8856B4">
        <w:rPr>
          <w:rFonts w:ascii="Arial" w:hAnsi="Arial" w:cs="Arial"/>
          <w:sz w:val="22"/>
          <w:szCs w:val="22"/>
        </w:rPr>
        <w:t>Cincinnati Children's Hospital Medical Center</w:t>
      </w:r>
    </w:p>
    <w:p w14:paraId="0FAE81F1" w14:textId="77777777" w:rsidR="006E20FF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30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http://www.cincinnatichildrens.org/service/i/immune-deficiency/diagnostic-lab/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</w:p>
    <w:p w14:paraId="3CB8D5C5" w14:textId="4FBC2CD0" w:rsidR="006C2D13" w:rsidRDefault="006E20FF" w:rsidP="006C2D13">
      <w:pPr>
        <w:ind w:left="720"/>
        <w:rPr>
          <w:rFonts w:ascii="Arial" w:hAnsi="Arial" w:cs="Arial"/>
          <w:sz w:val="22"/>
          <w:szCs w:val="22"/>
          <w:lang w:val="es-ES"/>
        </w:rPr>
      </w:pPr>
      <w:proofErr w:type="spellStart"/>
      <w:r w:rsidRPr="00724BA4">
        <w:rPr>
          <w:rFonts w:ascii="Arial" w:hAnsi="Arial" w:cs="Arial"/>
          <w:sz w:val="22"/>
          <w:szCs w:val="22"/>
          <w:lang w:val="es-ES"/>
        </w:rPr>
        <w:t>Director</w:t>
      </w:r>
      <w:r w:rsidR="006C2D13">
        <w:rPr>
          <w:rFonts w:ascii="Arial" w:hAnsi="Arial" w:cs="Arial"/>
          <w:sz w:val="22"/>
          <w:szCs w:val="22"/>
          <w:lang w:val="es-ES"/>
        </w:rPr>
        <w:t>s</w:t>
      </w:r>
      <w:proofErr w:type="spellEnd"/>
      <w:proofErr w:type="gramStart"/>
      <w:r w:rsidRPr="00724BA4">
        <w:rPr>
          <w:rFonts w:ascii="Arial" w:hAnsi="Arial" w:cs="Arial"/>
          <w:sz w:val="22"/>
          <w:szCs w:val="22"/>
          <w:lang w:val="es-ES"/>
        </w:rPr>
        <w:t>:</w:t>
      </w:r>
      <w:r w:rsidR="006C2D13">
        <w:rPr>
          <w:rFonts w:ascii="Arial" w:hAnsi="Arial" w:cs="Arial"/>
          <w:sz w:val="22"/>
          <w:szCs w:val="22"/>
          <w:lang w:val="es-ES"/>
        </w:rPr>
        <w:t xml:space="preserve">  Jack</w:t>
      </w:r>
      <w:proofErr w:type="gramEnd"/>
      <w:r w:rsidR="006C2D13">
        <w:rPr>
          <w:rFonts w:ascii="Arial" w:hAnsi="Arial" w:cs="Arial"/>
          <w:sz w:val="22"/>
          <w:szCs w:val="22"/>
          <w:lang w:val="es-ES"/>
        </w:rPr>
        <w:t xml:space="preserve"> Bleesing, MD, PhD, </w:t>
      </w:r>
      <w:hyperlink r:id="rId31" w:history="1">
        <w:r w:rsidR="006C2D13" w:rsidRPr="00342811">
          <w:rPr>
            <w:rStyle w:val="Hyperlink"/>
            <w:rFonts w:ascii="Arial" w:hAnsi="Arial" w:cs="Arial"/>
            <w:sz w:val="22"/>
            <w:szCs w:val="22"/>
            <w:lang w:val="es-ES"/>
          </w:rPr>
          <w:t>jack.bleesing@cchmc.org</w:t>
        </w:r>
      </w:hyperlink>
      <w:r w:rsidR="006C2D13">
        <w:rPr>
          <w:rFonts w:ascii="Arial" w:hAnsi="Arial" w:cs="Arial"/>
          <w:sz w:val="22"/>
          <w:szCs w:val="22"/>
          <w:lang w:val="es-ES"/>
        </w:rPr>
        <w:t xml:space="preserve"> and Rebecca </w:t>
      </w:r>
      <w:proofErr w:type="spellStart"/>
      <w:r w:rsidR="006C2D13">
        <w:rPr>
          <w:rFonts w:ascii="Arial" w:hAnsi="Arial" w:cs="Arial"/>
          <w:sz w:val="22"/>
          <w:szCs w:val="22"/>
          <w:lang w:val="es-ES"/>
        </w:rPr>
        <w:t>Marsh</w:t>
      </w:r>
      <w:proofErr w:type="spellEnd"/>
      <w:r w:rsidR="006C2D13">
        <w:rPr>
          <w:rFonts w:ascii="Arial" w:hAnsi="Arial" w:cs="Arial"/>
          <w:sz w:val="22"/>
          <w:szCs w:val="22"/>
          <w:lang w:val="es-ES"/>
        </w:rPr>
        <w:t xml:space="preserve">, MD, </w:t>
      </w:r>
    </w:p>
    <w:p w14:paraId="34BBB944" w14:textId="19EDB818" w:rsidR="006E20FF" w:rsidRPr="00724BA4" w:rsidRDefault="00C867EA" w:rsidP="006C2D13">
      <w:pPr>
        <w:ind w:left="720"/>
        <w:rPr>
          <w:rFonts w:ascii="Arial" w:hAnsi="Arial" w:cs="Arial"/>
          <w:sz w:val="22"/>
          <w:szCs w:val="22"/>
          <w:lang w:val="es-ES"/>
        </w:rPr>
      </w:pPr>
      <w:hyperlink r:id="rId32" w:history="1">
        <w:r w:rsidR="006C2D13" w:rsidRPr="00342811">
          <w:rPr>
            <w:rStyle w:val="Hyperlink"/>
            <w:rFonts w:ascii="Arial" w:hAnsi="Arial" w:cs="Arial"/>
            <w:sz w:val="22"/>
            <w:szCs w:val="22"/>
            <w:lang w:val="es-ES"/>
          </w:rPr>
          <w:t>rebecca.marsh@cchmc.org</w:t>
        </w:r>
      </w:hyperlink>
      <w:r w:rsidR="006C2D1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0BF40D1" w14:textId="77777777" w:rsidR="006E20FF" w:rsidRPr="00724BA4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14:paraId="642666F8" w14:textId="77777777" w:rsidR="006E20FF" w:rsidRPr="008856B4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3" w:history="1"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DNA Sequencing</w:t>
        </w:r>
        <w:r w:rsidR="006E20FF" w:rsidRPr="00E3462A">
          <w:rPr>
            <w:rStyle w:val="Hyperlink"/>
            <w:rFonts w:ascii="Arial" w:hAnsi="Arial" w:cs="Arial"/>
            <w:b/>
            <w:sz w:val="22"/>
            <w:szCs w:val="22"/>
          </w:rPr>
          <w:t xml:space="preserve"> and Gen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otyping</w:t>
        </w:r>
        <w:r w:rsidR="006E20FF" w:rsidRPr="00E3462A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r w:rsidR="001A6D94">
          <w:rPr>
            <w:rStyle w:val="Hyperlink"/>
            <w:rFonts w:ascii="Arial" w:hAnsi="Arial" w:cs="Arial"/>
            <w:b/>
            <w:sz w:val="22"/>
            <w:szCs w:val="22"/>
          </w:rPr>
          <w:t>Core</w:t>
        </w:r>
      </w:hyperlink>
      <w:r w:rsidR="006E20FF" w:rsidRPr="008856B4">
        <w:rPr>
          <w:rFonts w:ascii="Arial" w:hAnsi="Arial" w:cs="Arial"/>
          <w:sz w:val="22"/>
          <w:szCs w:val="22"/>
        </w:rPr>
        <w:t>- Computational Medicine Center</w:t>
      </w:r>
    </w:p>
    <w:p w14:paraId="30491827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7F3064C2" w14:textId="77777777" w:rsidR="006E20FF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4" w:history="1">
        <w:r w:rsidR="006E20FF" w:rsidRPr="00451754">
          <w:rPr>
            <w:rStyle w:val="Hyperlink"/>
            <w:rFonts w:ascii="Arial" w:hAnsi="Arial" w:cs="Arial"/>
            <w:sz w:val="22"/>
            <w:szCs w:val="22"/>
          </w:rPr>
          <w:t>https://dna.cchmc.org/www/main.php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  <w:r w:rsidR="006E20FF" w:rsidRPr="00451754" w:rsidDel="004562F3">
        <w:rPr>
          <w:rFonts w:ascii="Arial" w:hAnsi="Arial" w:cs="Arial"/>
          <w:sz w:val="22"/>
          <w:szCs w:val="22"/>
        </w:rPr>
        <w:t xml:space="preserve"> </w:t>
      </w:r>
      <w:r w:rsidR="006E20FF" w:rsidRPr="00E3462A">
        <w:rPr>
          <w:rFonts w:ascii="Arial" w:hAnsi="Arial" w:cs="Arial"/>
          <w:sz w:val="22"/>
          <w:szCs w:val="22"/>
        </w:rPr>
        <w:br/>
        <w:t>Contact:</w:t>
      </w:r>
      <w:r w:rsidR="001A6D94">
        <w:rPr>
          <w:rFonts w:ascii="Arial" w:hAnsi="Arial" w:cs="Arial"/>
          <w:sz w:val="22"/>
          <w:szCs w:val="22"/>
        </w:rPr>
        <w:t xml:space="preserve">  David Fletcher, </w:t>
      </w:r>
      <w:hyperlink r:id="rId35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david.fletcher@cchmc.org</w:t>
        </w:r>
      </w:hyperlink>
      <w:r w:rsidR="001A6D94">
        <w:rPr>
          <w:rFonts w:ascii="Arial" w:hAnsi="Arial" w:cs="Arial"/>
          <w:sz w:val="22"/>
          <w:szCs w:val="22"/>
        </w:rPr>
        <w:t>, 513-803-4897</w:t>
      </w:r>
    </w:p>
    <w:p w14:paraId="44F14354" w14:textId="77777777" w:rsidR="00CF3241" w:rsidRDefault="00CF3241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51F6AABC" w14:textId="14D163CC" w:rsidR="00CF3241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6" w:history="1">
        <w:proofErr w:type="spellStart"/>
        <w:r w:rsidR="00CF3241" w:rsidRPr="00CF3241">
          <w:rPr>
            <w:rStyle w:val="Hyperlink"/>
            <w:rFonts w:ascii="Arial" w:hAnsi="Arial" w:cs="Arial"/>
            <w:b/>
            <w:sz w:val="22"/>
            <w:szCs w:val="22"/>
          </w:rPr>
          <w:t>Epigenomics</w:t>
        </w:r>
        <w:proofErr w:type="spellEnd"/>
        <w:r w:rsidR="00CF3241" w:rsidRPr="00CF3241">
          <w:rPr>
            <w:rStyle w:val="Hyperlink"/>
            <w:rFonts w:ascii="Arial" w:hAnsi="Arial" w:cs="Arial"/>
            <w:b/>
            <w:sz w:val="22"/>
            <w:szCs w:val="22"/>
          </w:rPr>
          <w:t xml:space="preserve"> Data Analysis Core</w:t>
        </w:r>
      </w:hyperlink>
      <w:r w:rsidR="00CF3241">
        <w:rPr>
          <w:rFonts w:ascii="Arial" w:hAnsi="Arial" w:cs="Arial"/>
          <w:sz w:val="22"/>
          <w:szCs w:val="22"/>
        </w:rPr>
        <w:br/>
        <w:t>Cincinnati Children’s Hospital Medical Center</w:t>
      </w:r>
    </w:p>
    <w:p w14:paraId="76B0D01E" w14:textId="36DD2B48" w:rsidR="00CF3241" w:rsidRPr="00E3462A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7" w:history="1">
        <w:r w:rsidR="00CF3241" w:rsidRPr="00F5621D">
          <w:rPr>
            <w:rStyle w:val="Hyperlink"/>
            <w:rFonts w:ascii="Arial" w:hAnsi="Arial" w:cs="Arial"/>
            <w:sz w:val="22"/>
            <w:szCs w:val="22"/>
          </w:rPr>
          <w:t>https://cctst.uc.edu/node/2570</w:t>
        </w:r>
      </w:hyperlink>
      <w:r w:rsidR="00CF3241">
        <w:rPr>
          <w:rFonts w:ascii="Arial" w:hAnsi="Arial" w:cs="Arial"/>
          <w:sz w:val="22"/>
          <w:szCs w:val="22"/>
        </w:rPr>
        <w:t xml:space="preserve"> </w:t>
      </w:r>
      <w:r w:rsidR="00CF3241">
        <w:rPr>
          <w:rFonts w:ascii="Arial" w:hAnsi="Arial" w:cs="Arial"/>
          <w:sz w:val="22"/>
          <w:szCs w:val="22"/>
        </w:rPr>
        <w:br/>
        <w:t xml:space="preserve">Director:  Artem Barski, PhD, </w:t>
      </w:r>
      <w:hyperlink r:id="rId38" w:history="1">
        <w:r w:rsidR="00CF3241" w:rsidRPr="00F5621D">
          <w:rPr>
            <w:rStyle w:val="Hyperlink"/>
            <w:rFonts w:ascii="Arial" w:hAnsi="Arial" w:cs="Arial"/>
            <w:sz w:val="22"/>
            <w:szCs w:val="22"/>
          </w:rPr>
          <w:t>artem.barski@cchmc.org</w:t>
        </w:r>
      </w:hyperlink>
      <w:r w:rsidR="00CF3241">
        <w:rPr>
          <w:rFonts w:ascii="Arial" w:hAnsi="Arial" w:cs="Arial"/>
          <w:sz w:val="22"/>
          <w:szCs w:val="22"/>
        </w:rPr>
        <w:t>, 513-636-1851</w:t>
      </w:r>
    </w:p>
    <w:p w14:paraId="7E966973" w14:textId="77777777" w:rsidR="006E20FF" w:rsidRDefault="006E20FF" w:rsidP="006E20FF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  <w:b/>
          <w:sz w:val="22"/>
          <w:szCs w:val="22"/>
        </w:rPr>
      </w:pPr>
    </w:p>
    <w:p w14:paraId="6B584E18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hyperlink r:id="rId39" w:history="1">
        <w:r w:rsidR="006E20FF" w:rsidRPr="004C4F86">
          <w:rPr>
            <w:rStyle w:val="Hyperlink"/>
            <w:rFonts w:ascii="Arial" w:hAnsi="Arial" w:cs="Arial"/>
            <w:b/>
            <w:sz w:val="22"/>
            <w:szCs w:val="22"/>
          </w:rPr>
          <w:t>Gene Expression Core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35B8EF85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12C9A473" w14:textId="77777777" w:rsidR="004C4F86" w:rsidRPr="004C4F86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hyperlink r:id="rId40" w:history="1"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http://www.cincinnatichildrens.org/research/cores/gene-expression/default/</w:t>
        </w:r>
      </w:hyperlink>
      <w:r w:rsidR="004C4F86">
        <w:rPr>
          <w:rFonts w:ascii="Arial" w:hAnsi="Arial" w:cs="Arial"/>
          <w:sz w:val="22"/>
          <w:szCs w:val="22"/>
        </w:rPr>
        <w:t xml:space="preserve">   </w:t>
      </w:r>
    </w:p>
    <w:p w14:paraId="5CB68F2A" w14:textId="77777777" w:rsidR="006E20FF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Steven Potter, PhD, </w:t>
      </w:r>
      <w:hyperlink r:id="rId41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steve.potter@cchmc.org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513-636-4850</w:t>
      </w:r>
    </w:p>
    <w:p w14:paraId="629F31B8" w14:textId="77777777" w:rsidR="006E20FF" w:rsidRPr="004C4F86" w:rsidRDefault="004C4F86" w:rsidP="006E20FF">
      <w:pPr>
        <w:tabs>
          <w:tab w:val="left" w:pos="1080"/>
        </w:tabs>
        <w:ind w:left="720"/>
        <w:rPr>
          <w:rStyle w:val="Hyperlink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HYPERLINK "http://eh.uc.edu/genomics/"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</w:p>
    <w:p w14:paraId="10435C8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4C4F86">
        <w:rPr>
          <w:rStyle w:val="Hyperlink"/>
          <w:rFonts w:ascii="Arial" w:hAnsi="Arial" w:cs="Arial"/>
          <w:b/>
          <w:sz w:val="22"/>
          <w:szCs w:val="22"/>
        </w:rPr>
        <w:t xml:space="preserve">Genomics, </w:t>
      </w:r>
      <w:proofErr w:type="spellStart"/>
      <w:r w:rsidRPr="004C4F86">
        <w:rPr>
          <w:rStyle w:val="Hyperlink"/>
          <w:rFonts w:ascii="Arial" w:hAnsi="Arial" w:cs="Arial"/>
          <w:b/>
          <w:sz w:val="22"/>
          <w:szCs w:val="22"/>
        </w:rPr>
        <w:t>Epigenomics</w:t>
      </w:r>
      <w:proofErr w:type="spellEnd"/>
      <w:r w:rsidRPr="004C4F86">
        <w:rPr>
          <w:rStyle w:val="Hyperlink"/>
          <w:rFonts w:ascii="Arial" w:hAnsi="Arial" w:cs="Arial"/>
          <w:b/>
          <w:sz w:val="22"/>
          <w:szCs w:val="22"/>
        </w:rPr>
        <w:t xml:space="preserve"> and Sequencing Core</w:t>
      </w:r>
      <w:r w:rsidR="004C4F86">
        <w:rPr>
          <w:rFonts w:ascii="Arial" w:hAnsi="Arial" w:cs="Arial"/>
          <w:b/>
          <w:sz w:val="22"/>
          <w:szCs w:val="22"/>
        </w:rPr>
        <w:fldChar w:fldCharType="end"/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0341641D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7EAA616E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42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http://eh.uc.edu/genomics/</w:t>
        </w:r>
      </w:hyperlink>
    </w:p>
    <w:p w14:paraId="6968C24E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24BA4">
        <w:rPr>
          <w:rFonts w:ascii="Arial" w:eastAsia="Times New Roman" w:hAnsi="Arial" w:cs="Arial"/>
          <w:sz w:val="22"/>
          <w:szCs w:val="22"/>
        </w:rPr>
        <w:t xml:space="preserve">Director: 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Shuk-mei Ho, PhD, </w:t>
      </w:r>
      <w:hyperlink r:id="rId43" w:history="1">
        <w:r w:rsidRPr="00C678C8">
          <w:rPr>
            <w:rStyle w:val="Hyperlink"/>
            <w:rFonts w:ascii="Arial" w:hAnsi="Arial" w:cs="Arial"/>
            <w:sz w:val="22"/>
            <w:szCs w:val="22"/>
          </w:rPr>
          <w:t>genomics@uc.edu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7F55">
        <w:rPr>
          <w:rFonts w:ascii="Arial" w:hAnsi="Arial" w:cs="Arial"/>
          <w:sz w:val="22"/>
          <w:szCs w:val="22"/>
        </w:rPr>
        <w:t>,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 513-</w:t>
      </w:r>
      <w:r w:rsidRPr="00B77F55">
        <w:rPr>
          <w:rStyle w:val="Strong"/>
          <w:rFonts w:ascii="Arial" w:hAnsi="Arial" w:cs="Arial"/>
          <w:b w:val="0"/>
          <w:color w:val="000000"/>
          <w:sz w:val="22"/>
          <w:szCs w:val="22"/>
        </w:rPr>
        <w:t>558-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4764</w:t>
      </w:r>
    </w:p>
    <w:p w14:paraId="72F3192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7318DFCE" w14:textId="412C885F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4" w:history="1">
        <w:r w:rsidR="006E20FF" w:rsidRPr="00803676">
          <w:rPr>
            <w:rStyle w:val="Hyperlink"/>
            <w:rFonts w:ascii="Arial" w:hAnsi="Arial" w:cs="Arial"/>
            <w:b/>
            <w:sz w:val="22"/>
            <w:szCs w:val="22"/>
          </w:rPr>
          <w:t>The Heart Phenotype Lab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1C4EDEBE" w14:textId="03C4E777" w:rsidR="006E20FF" w:rsidRPr="00B77F55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  <w:r w:rsidRPr="00B77F55">
        <w:rPr>
          <w:rFonts w:ascii="Arial" w:hAnsi="Arial" w:cs="Arial"/>
          <w:sz w:val="22"/>
          <w:szCs w:val="22"/>
        </w:rPr>
        <w:br/>
      </w:r>
      <w:hyperlink r:id="rId45" w:history="1">
        <w:r w:rsidR="00803676" w:rsidRPr="004A037A">
          <w:rPr>
            <w:rStyle w:val="Hyperlink"/>
            <w:rFonts w:ascii="Arial" w:hAnsi="Arial" w:cs="Arial"/>
            <w:sz w:val="22"/>
            <w:szCs w:val="22"/>
          </w:rPr>
          <w:t>http://med2.uc.edu/pharmacology/IHL/</w:t>
        </w:r>
      </w:hyperlink>
      <w:r w:rsidR="00803676">
        <w:rPr>
          <w:rFonts w:ascii="Arial" w:hAnsi="Arial" w:cs="Arial"/>
          <w:sz w:val="22"/>
          <w:szCs w:val="22"/>
        </w:rPr>
        <w:t xml:space="preserve"> </w:t>
      </w:r>
    </w:p>
    <w:p w14:paraId="18C3F113" w14:textId="77777777" w:rsidR="006E20FF" w:rsidRPr="00724BA4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  <w:lang w:val="es-ES"/>
        </w:rPr>
      </w:pPr>
      <w:r w:rsidRPr="00724BA4">
        <w:rPr>
          <w:rFonts w:ascii="Arial" w:eastAsia="Times New Roman" w:hAnsi="Arial" w:cs="Arial"/>
          <w:sz w:val="22"/>
          <w:szCs w:val="22"/>
          <w:lang w:val="es-ES"/>
        </w:rPr>
        <w:t xml:space="preserve">Director: Jo El </w:t>
      </w:r>
      <w:proofErr w:type="spellStart"/>
      <w:r w:rsidRPr="00724BA4">
        <w:rPr>
          <w:rFonts w:ascii="Arial" w:eastAsia="Times New Roman" w:hAnsi="Arial" w:cs="Arial"/>
          <w:sz w:val="22"/>
          <w:szCs w:val="22"/>
          <w:lang w:val="es-ES"/>
        </w:rPr>
        <w:t>Schultz</w:t>
      </w:r>
      <w:proofErr w:type="spellEnd"/>
      <w:r w:rsidRPr="00724BA4">
        <w:rPr>
          <w:rFonts w:ascii="Arial" w:eastAsia="Times New Roman" w:hAnsi="Arial" w:cs="Arial"/>
          <w:sz w:val="22"/>
          <w:szCs w:val="22"/>
          <w:lang w:val="es-ES"/>
        </w:rPr>
        <w:t xml:space="preserve">, PhD, </w:t>
      </w:r>
      <w:hyperlink r:id="rId46" w:history="1">
        <w:r w:rsidRPr="00724BA4">
          <w:rPr>
            <w:rStyle w:val="Hyperlink"/>
            <w:rFonts w:ascii="Arial" w:eastAsia="Times New Roman" w:hAnsi="Arial" w:cs="Arial"/>
            <w:sz w:val="22"/>
            <w:szCs w:val="22"/>
            <w:lang w:val="es-ES"/>
          </w:rPr>
          <w:t>Jo.E.Schultz@uc.edu</w:t>
        </w:r>
      </w:hyperlink>
      <w:r w:rsidRPr="00724BA4">
        <w:rPr>
          <w:rFonts w:ascii="Arial" w:eastAsia="Times New Roman" w:hAnsi="Arial" w:cs="Arial"/>
          <w:sz w:val="22"/>
          <w:szCs w:val="22"/>
          <w:lang w:val="es-ES"/>
        </w:rPr>
        <w:t xml:space="preserve">, 513-558-9754 </w:t>
      </w:r>
    </w:p>
    <w:p w14:paraId="30041568" w14:textId="77777777" w:rsidR="006E20FF" w:rsidRPr="00724BA4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s-ES"/>
        </w:rPr>
      </w:pPr>
    </w:p>
    <w:p w14:paraId="27B616C4" w14:textId="5D4656FA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7" w:history="1">
        <w:r w:rsidR="006E20FF" w:rsidRPr="00B279E1">
          <w:rPr>
            <w:rStyle w:val="Hyperlink"/>
            <w:rFonts w:ascii="Arial" w:hAnsi="Arial" w:cs="Arial"/>
            <w:b/>
            <w:sz w:val="22"/>
            <w:szCs w:val="22"/>
          </w:rPr>
          <w:t>Human Genetics Core</w:t>
        </w:r>
      </w:hyperlink>
    </w:p>
    <w:p w14:paraId="0F942AD5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14:paraId="378CD5C4" w14:textId="467FB005" w:rsidR="006E20FF" w:rsidRPr="00B77F55" w:rsidRDefault="00C867EA" w:rsidP="007F125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48" w:history="1">
        <w:r w:rsidR="007F1257" w:rsidRPr="005B465C">
          <w:rPr>
            <w:rStyle w:val="Hyperlink"/>
            <w:rFonts w:ascii="Arial" w:hAnsi="Arial" w:cs="Arial"/>
            <w:sz w:val="22"/>
            <w:szCs w:val="22"/>
          </w:rPr>
          <w:t>https://www.cincinnatichildrens.org/research/divisions/h/genetics</w:t>
        </w:r>
      </w:hyperlink>
      <w:r w:rsidR="007F1257">
        <w:rPr>
          <w:rFonts w:ascii="Arial" w:hAnsi="Arial" w:cs="Arial"/>
          <w:sz w:val="22"/>
          <w:szCs w:val="22"/>
        </w:rPr>
        <w:t xml:space="preserve"> </w:t>
      </w:r>
      <w:r w:rsidR="007F1257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 xml:space="preserve">Interim 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Director: </w:t>
      </w:r>
      <w:r w:rsidR="006E20FF">
        <w:rPr>
          <w:rFonts w:ascii="Arial" w:eastAsia="Times New Roman" w:hAnsi="Arial" w:cs="Arial"/>
          <w:sz w:val="22"/>
          <w:szCs w:val="22"/>
        </w:rPr>
        <w:t>William Nichols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, </w:t>
      </w:r>
      <w:r w:rsidR="006E20FF">
        <w:rPr>
          <w:rFonts w:ascii="Arial" w:eastAsia="Times New Roman" w:hAnsi="Arial" w:cs="Arial"/>
          <w:sz w:val="22"/>
          <w:szCs w:val="22"/>
        </w:rPr>
        <w:t>Ph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D, </w:t>
      </w:r>
      <w:hyperlink r:id="rId49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bill.nichols@cchmc.org</w:t>
        </w:r>
      </w:hyperlink>
      <w:r w:rsidR="006E20FF" w:rsidRPr="00B77F55">
        <w:rPr>
          <w:rFonts w:ascii="Arial" w:eastAsia="Times New Roman" w:hAnsi="Arial" w:cs="Arial"/>
          <w:sz w:val="22"/>
          <w:szCs w:val="22"/>
        </w:rPr>
        <w:t>, 513-636-</w:t>
      </w:r>
      <w:r w:rsidR="006E20FF">
        <w:rPr>
          <w:rFonts w:ascii="Arial" w:eastAsia="Times New Roman" w:hAnsi="Arial" w:cs="Arial"/>
          <w:sz w:val="22"/>
          <w:szCs w:val="22"/>
        </w:rPr>
        <w:t>3308</w:t>
      </w:r>
    </w:p>
    <w:p w14:paraId="30F18A89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5C6470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50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Imaging Research Center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1C85FF25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  <w:r w:rsidRPr="00B77F55">
        <w:rPr>
          <w:rStyle w:val="HTMLCite"/>
          <w:rFonts w:ascii="Arial" w:hAnsi="Arial" w:cs="Arial"/>
          <w:sz w:val="22"/>
          <w:szCs w:val="22"/>
        </w:rPr>
        <w:t xml:space="preserve"> </w:t>
      </w:r>
    </w:p>
    <w:p w14:paraId="5B99FBD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>
        <w:rPr>
          <w:rStyle w:val="HTMLCite"/>
          <w:rFonts w:ascii="Arial" w:hAnsi="Arial" w:cs="Arial"/>
          <w:i w:val="0"/>
          <w:iCs w:val="0"/>
          <w:sz w:val="22"/>
          <w:szCs w:val="22"/>
        </w:rPr>
        <w:tab/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begin"/>
      </w:r>
      <w:r w:rsidRPr="00B77F55">
        <w:rPr>
          <w:rStyle w:val="HTMLCite"/>
          <w:rFonts w:ascii="Arial" w:hAnsi="Arial" w:cs="Arial"/>
          <w:sz w:val="22"/>
          <w:szCs w:val="22"/>
        </w:rPr>
        <w:instrText xml:space="preserve"> HYPERLINK "http://www.</w:instrText>
      </w:r>
      <w:r w:rsidRPr="00B77F55">
        <w:rPr>
          <w:rStyle w:val="HTMLCite"/>
          <w:rFonts w:ascii="Arial" w:hAnsi="Arial" w:cs="Arial"/>
          <w:bCs/>
          <w:sz w:val="22"/>
          <w:szCs w:val="22"/>
        </w:rPr>
        <w:instrText>irc</w:instrText>
      </w:r>
      <w:r w:rsidRPr="00B77F55">
        <w:rPr>
          <w:rStyle w:val="HTMLCite"/>
          <w:rFonts w:ascii="Arial" w:hAnsi="Arial" w:cs="Arial"/>
          <w:sz w:val="22"/>
          <w:szCs w:val="22"/>
        </w:rPr>
        <w:instrText>.</w:instrText>
      </w:r>
      <w:r w:rsidRPr="00B77F55">
        <w:rPr>
          <w:rStyle w:val="HTMLCite"/>
          <w:rFonts w:ascii="Arial" w:hAnsi="Arial" w:cs="Arial"/>
          <w:bCs/>
          <w:sz w:val="22"/>
          <w:szCs w:val="22"/>
        </w:rPr>
        <w:instrText>cchmc</w:instrText>
      </w:r>
      <w:r w:rsidRPr="00B77F55">
        <w:rPr>
          <w:rStyle w:val="HTMLCite"/>
          <w:rFonts w:ascii="Arial" w:hAnsi="Arial" w:cs="Arial"/>
          <w:sz w:val="22"/>
          <w:szCs w:val="22"/>
        </w:rPr>
        <w:instrText xml:space="preserve">.org </w:instrText>
      </w:r>
    </w:p>
    <w:p w14:paraId="3D5F594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Style w:val="HTMLCite"/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>http://www.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irc</w:t>
      </w:r>
      <w:r w:rsidRPr="00B77F55">
        <w:rPr>
          <w:rStyle w:val="Hyperlink"/>
          <w:rFonts w:ascii="Arial" w:hAnsi="Arial" w:cs="Arial"/>
          <w:sz w:val="22"/>
          <w:szCs w:val="22"/>
        </w:rPr>
        <w:t>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cchmc</w:t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.org </w:t>
      </w:r>
    </w:p>
    <w:p w14:paraId="0DF18B8F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sz w:val="22"/>
          <w:szCs w:val="22"/>
        </w:rPr>
      </w:pP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Chuck </w:t>
      </w:r>
      <w:proofErr w:type="spellStart"/>
      <w:r w:rsidRPr="00B77F55">
        <w:rPr>
          <w:rFonts w:ascii="Arial" w:eastAsia="Times New Roman" w:hAnsi="Arial" w:cs="Arial"/>
          <w:sz w:val="22"/>
          <w:szCs w:val="22"/>
        </w:rPr>
        <w:t>Dumoulin</w:t>
      </w:r>
      <w:proofErr w:type="spellEnd"/>
      <w:r w:rsidRPr="00B77F55">
        <w:rPr>
          <w:rFonts w:ascii="Arial" w:eastAsia="Times New Roman" w:hAnsi="Arial" w:cs="Arial"/>
          <w:sz w:val="22"/>
          <w:szCs w:val="22"/>
        </w:rPr>
        <w:t xml:space="preserve">, PhD, </w:t>
      </w:r>
      <w:hyperlink r:id="rId51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Charles.Dumoulin@cchmc.org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7F55">
        <w:rPr>
          <w:rFonts w:ascii="Arial" w:eastAsia="Times New Roman" w:hAnsi="Arial" w:cs="Arial"/>
          <w:sz w:val="22"/>
          <w:szCs w:val="22"/>
        </w:rPr>
        <w:t>, 513-636-7721</w:t>
      </w:r>
    </w:p>
    <w:p w14:paraId="0683A35A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1E623B" w14:textId="77777777" w:rsidR="006E20FF" w:rsidRPr="00B77F55" w:rsidRDefault="00C867EA" w:rsidP="006E20FF">
      <w:pPr>
        <w:ind w:firstLine="720"/>
        <w:rPr>
          <w:rFonts w:ascii="Arial" w:hAnsi="Arial" w:cs="Arial"/>
          <w:b/>
          <w:bCs/>
          <w:sz w:val="22"/>
          <w:szCs w:val="22"/>
        </w:rPr>
      </w:pPr>
      <w:hyperlink r:id="rId52" w:history="1"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>Laboratory Animal Medical Services (LAMS)</w:t>
        </w:r>
      </w:hyperlink>
      <w:r w:rsidR="006E20FF" w:rsidRPr="00B77F55">
        <w:rPr>
          <w:rFonts w:ascii="Arial" w:hAnsi="Arial" w:cs="Arial"/>
          <w:b/>
          <w:bCs/>
          <w:sz w:val="22"/>
          <w:szCs w:val="22"/>
        </w:rPr>
        <w:t xml:space="preserve"> – per diem cost not allowed</w:t>
      </w:r>
    </w:p>
    <w:p w14:paraId="3FAB1D31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228BBDA4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53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http://medcenter.uc.edu/lams</w:t>
        </w:r>
      </w:hyperlink>
    </w:p>
    <w:p w14:paraId="65F70914" w14:textId="77777777" w:rsidR="006E20FF" w:rsidRPr="00B77F55" w:rsidRDefault="006E20FF" w:rsidP="006E20FF">
      <w:pPr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 Joanne </w:t>
      </w:r>
      <w:proofErr w:type="spellStart"/>
      <w:r>
        <w:rPr>
          <w:rFonts w:ascii="Arial" w:hAnsi="Arial" w:cs="Arial"/>
          <w:sz w:val="22"/>
          <w:szCs w:val="22"/>
        </w:rPr>
        <w:t>Tetens-Woodring</w:t>
      </w:r>
      <w:proofErr w:type="spellEnd"/>
      <w:r>
        <w:rPr>
          <w:rFonts w:ascii="Arial" w:hAnsi="Arial" w:cs="Arial"/>
          <w:sz w:val="22"/>
          <w:szCs w:val="22"/>
        </w:rPr>
        <w:t xml:space="preserve">, DVM, </w:t>
      </w:r>
      <w:hyperlink r:id="rId54" w:history="1">
        <w:r w:rsidRPr="00C678C8">
          <w:rPr>
            <w:rStyle w:val="Hyperlink"/>
            <w:rFonts w:ascii="Arial" w:hAnsi="Arial" w:cs="Arial"/>
            <w:sz w:val="22"/>
            <w:szCs w:val="22"/>
          </w:rPr>
          <w:t>joanne.tetens-woodring@uc.edu</w:t>
        </w:r>
      </w:hyperlink>
      <w:r>
        <w:rPr>
          <w:rFonts w:ascii="Arial" w:hAnsi="Arial" w:cs="Arial"/>
          <w:sz w:val="22"/>
          <w:szCs w:val="22"/>
        </w:rPr>
        <w:t>, 513-558-5518</w:t>
      </w:r>
    </w:p>
    <w:p w14:paraId="51242F90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418558" w14:textId="5E685673" w:rsidR="006E20FF" w:rsidRPr="00B77F55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55" w:history="1">
        <w:r w:rsidR="006E20FF" w:rsidRPr="001759A2">
          <w:rPr>
            <w:rStyle w:val="Hyperlink"/>
            <w:rFonts w:ascii="Arial" w:hAnsi="Arial" w:cs="Arial"/>
            <w:b/>
            <w:sz w:val="22"/>
            <w:szCs w:val="22"/>
          </w:rPr>
          <w:t>Live Microscopy Core</w:t>
        </w:r>
      </w:hyperlink>
    </w:p>
    <w:p w14:paraId="10A57F9A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48378475" w14:textId="23F9E0BD" w:rsidR="006E20FF" w:rsidRPr="00B77F55" w:rsidRDefault="00C867EA" w:rsidP="001759A2">
      <w:pPr>
        <w:ind w:left="720"/>
        <w:rPr>
          <w:rFonts w:ascii="Arial" w:hAnsi="Arial" w:cs="Arial"/>
          <w:sz w:val="22"/>
          <w:szCs w:val="22"/>
        </w:rPr>
      </w:pPr>
      <w:hyperlink r:id="rId56" w:history="1">
        <w:r w:rsidR="001759A2" w:rsidRPr="004A037A">
          <w:rPr>
            <w:rStyle w:val="Hyperlink"/>
            <w:rFonts w:ascii="Arial" w:hAnsi="Arial" w:cs="Arial"/>
            <w:sz w:val="22"/>
            <w:szCs w:val="22"/>
          </w:rPr>
          <w:t>https://med.uc.edu/molecular-and-cellular-physiology/about/live-microscopy-core</w:t>
        </w:r>
      </w:hyperlink>
      <w:r w:rsidR="001759A2">
        <w:rPr>
          <w:rFonts w:ascii="Arial" w:hAnsi="Arial" w:cs="Arial"/>
          <w:sz w:val="22"/>
          <w:szCs w:val="22"/>
        </w:rPr>
        <w:br/>
      </w:r>
      <w:r w:rsidR="006E20FF" w:rsidRPr="00B77F55">
        <w:rPr>
          <w:rFonts w:ascii="Arial" w:hAnsi="Arial" w:cs="Arial"/>
          <w:sz w:val="22"/>
          <w:szCs w:val="22"/>
        </w:rPr>
        <w:t xml:space="preserve">Director: </w:t>
      </w:r>
      <w:r w:rsidR="006E20FF">
        <w:rPr>
          <w:rFonts w:ascii="Arial" w:hAnsi="Arial" w:cs="Arial"/>
          <w:sz w:val="22"/>
          <w:szCs w:val="22"/>
        </w:rPr>
        <w:t>Christian Hong</w:t>
      </w:r>
      <w:r w:rsidR="006E20FF" w:rsidRPr="00B77F55">
        <w:rPr>
          <w:rFonts w:ascii="Arial" w:hAnsi="Arial" w:cs="Arial"/>
          <w:sz w:val="22"/>
          <w:szCs w:val="22"/>
        </w:rPr>
        <w:t xml:space="preserve">, PhD, </w:t>
      </w:r>
      <w:hyperlink r:id="rId57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christian.hong@uc.edu</w:t>
        </w:r>
      </w:hyperlink>
      <w:r w:rsidR="006E20FF" w:rsidRPr="00B77F55">
        <w:rPr>
          <w:rFonts w:ascii="Arial" w:hAnsi="Arial" w:cs="Arial"/>
          <w:sz w:val="22"/>
          <w:szCs w:val="22"/>
        </w:rPr>
        <w:t>, 513-558-5</w:t>
      </w:r>
      <w:r w:rsidR="0022626D">
        <w:rPr>
          <w:rFonts w:ascii="Arial" w:hAnsi="Arial" w:cs="Arial"/>
          <w:sz w:val="22"/>
          <w:szCs w:val="22"/>
        </w:rPr>
        <w:t>0</w:t>
      </w:r>
      <w:r w:rsidR="006E20FF">
        <w:rPr>
          <w:rFonts w:ascii="Arial" w:hAnsi="Arial" w:cs="Arial"/>
          <w:sz w:val="22"/>
          <w:szCs w:val="22"/>
        </w:rPr>
        <w:t>93</w:t>
      </w:r>
    </w:p>
    <w:p w14:paraId="14E160FC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Manager: Chet </w:t>
      </w:r>
      <w:proofErr w:type="spellStart"/>
      <w:r w:rsidRPr="00B77F55">
        <w:rPr>
          <w:rFonts w:ascii="Arial" w:hAnsi="Arial" w:cs="Arial"/>
          <w:sz w:val="22"/>
          <w:szCs w:val="22"/>
        </w:rPr>
        <w:t>Closson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</w:t>
      </w:r>
      <w:hyperlink r:id="rId58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chet.closson@uc.edu</w:t>
        </w:r>
      </w:hyperlink>
      <w:r w:rsidRPr="00B77F55">
        <w:rPr>
          <w:rFonts w:ascii="Arial" w:hAnsi="Arial" w:cs="Arial"/>
          <w:sz w:val="22"/>
          <w:szCs w:val="22"/>
        </w:rPr>
        <w:t>, 513-558-</w:t>
      </w:r>
      <w:r w:rsidR="0022626D">
        <w:rPr>
          <w:rFonts w:ascii="Arial" w:hAnsi="Arial" w:cs="Arial"/>
          <w:sz w:val="22"/>
          <w:szCs w:val="22"/>
        </w:rPr>
        <w:t>4607</w:t>
      </w:r>
    </w:p>
    <w:p w14:paraId="25526D4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66370C71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59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Mass Spectrometr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y Facility</w:t>
        </w:r>
      </w:hyperlink>
      <w:r w:rsidR="006E20FF">
        <w:rPr>
          <w:rStyle w:val="Hyperlink"/>
          <w:rFonts w:ascii="Arial" w:hAnsi="Arial" w:cs="Arial"/>
          <w:b/>
          <w:sz w:val="22"/>
          <w:szCs w:val="22"/>
        </w:rPr>
        <w:t xml:space="preserve"> (Clinical and Biomedical)</w:t>
      </w:r>
    </w:p>
    <w:p w14:paraId="68E5281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hyperlink r:id="rId6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http://www.cincinnatichildrens.org/research/divisions/p/pathology/spectrometry-lab/</w:t>
        </w:r>
      </w:hyperlink>
    </w:p>
    <w:p w14:paraId="3A40AAF1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Kenneth D. Setchell, PhD, </w:t>
      </w:r>
      <w:hyperlink r:id="rId61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kenneth.setchell@cchmc.org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513-636-4548</w:t>
      </w:r>
    </w:p>
    <w:p w14:paraId="5DEAA130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62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massSpecfacility@cchmc.org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D368CC7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00C355B6" w14:textId="77777777" w:rsidR="006E20FF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3" w:history="1">
        <w:r w:rsidR="006E20FF" w:rsidRPr="00471D80">
          <w:rPr>
            <w:rStyle w:val="Hyperlink"/>
            <w:rFonts w:ascii="Arial" w:hAnsi="Arial" w:cs="Arial"/>
            <w:b/>
            <w:sz w:val="22"/>
            <w:szCs w:val="22"/>
          </w:rPr>
          <w:t>NMR-based Metabolomics Core</w:t>
        </w:r>
      </w:hyperlink>
      <w:r w:rsidR="006E20FF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ab/>
        <w:t>Cincinnati Children’s Hospital Medical Center</w:t>
      </w:r>
    </w:p>
    <w:p w14:paraId="60BBC90F" w14:textId="77777777" w:rsidR="006E20FF" w:rsidRPr="00B56C7A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4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http://cincinnatichildrens.org/research/cores/metabolomics/services</w:t>
        </w:r>
      </w:hyperlink>
      <w:r w:rsidR="006E20FF">
        <w:rPr>
          <w:rFonts w:ascii="Arial" w:hAnsi="Arial" w:cs="Arial"/>
          <w:sz w:val="22"/>
          <w:szCs w:val="22"/>
        </w:rPr>
        <w:t xml:space="preserve">  </w:t>
      </w:r>
      <w:r w:rsidR="006E20FF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ab/>
        <w:t xml:space="preserve">Director:  Lindsey </w:t>
      </w:r>
      <w:proofErr w:type="spellStart"/>
      <w:r w:rsidR="006E20FF">
        <w:rPr>
          <w:rFonts w:ascii="Arial" w:hAnsi="Arial" w:cs="Arial"/>
          <w:sz w:val="22"/>
          <w:szCs w:val="22"/>
        </w:rPr>
        <w:t>Romick</w:t>
      </w:r>
      <w:proofErr w:type="spellEnd"/>
      <w:r w:rsidR="006E20FF">
        <w:rPr>
          <w:rFonts w:ascii="Arial" w:hAnsi="Arial" w:cs="Arial"/>
          <w:sz w:val="22"/>
          <w:szCs w:val="22"/>
        </w:rPr>
        <w:t xml:space="preserve">-Rosendale, PhD, </w:t>
      </w:r>
      <w:hyperlink r:id="rId65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metabolomics@cchmc.org</w:t>
        </w:r>
      </w:hyperlink>
      <w:r w:rsidR="006E20FF">
        <w:rPr>
          <w:rFonts w:ascii="Arial" w:hAnsi="Arial" w:cs="Arial"/>
          <w:sz w:val="22"/>
          <w:szCs w:val="22"/>
        </w:rPr>
        <w:t>, 513-803-2765</w:t>
      </w:r>
    </w:p>
    <w:p w14:paraId="1F1D2928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3CC0A744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66" w:history="1">
        <w:r w:rsidR="006E20FF" w:rsidRPr="005C2E01">
          <w:rPr>
            <w:rStyle w:val="Hyperlink"/>
            <w:rFonts w:ascii="Arial" w:hAnsi="Arial" w:cs="Arial"/>
            <w:b/>
            <w:sz w:val="22"/>
            <w:szCs w:val="22"/>
          </w:rPr>
          <w:t>Pathology Research Core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45DDBD56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14:paraId="66B559B7" w14:textId="77777777" w:rsidR="006E20FF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67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http://www.cincinnatichildrens.org/research/cores/pathology-core/default/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  <w:r w:rsidR="006E20FF" w:rsidRPr="00017551">
        <w:rPr>
          <w:rFonts w:ascii="Arial" w:hAnsi="Arial" w:cs="Arial"/>
          <w:sz w:val="22"/>
          <w:szCs w:val="22"/>
        </w:rPr>
        <w:br/>
      </w:r>
      <w:r w:rsidR="006E20FF" w:rsidRPr="00017551">
        <w:rPr>
          <w:rFonts w:ascii="Arial" w:hAnsi="Arial" w:cs="Arial"/>
          <w:sz w:val="22"/>
          <w:szCs w:val="22"/>
        </w:rPr>
        <w:tab/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Director: David Witte, MD, </w:t>
      </w:r>
      <w:hyperlink r:id="rId68" w:history="1">
        <w:r w:rsidR="006E20FF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david.witte@cchmc.org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>, 513-636-8159</w:t>
      </w:r>
    </w:p>
    <w:p w14:paraId="563FBAA3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9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pathologyresearchcore@cchmc.org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5E7F46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0E97F08F" w14:textId="271B8108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70" w:history="1">
        <w:proofErr w:type="spellStart"/>
        <w:r w:rsidR="006E20FF" w:rsidRPr="00250E2B">
          <w:rPr>
            <w:rStyle w:val="Hyperlink"/>
            <w:rFonts w:ascii="Arial" w:hAnsi="Arial" w:cs="Arial"/>
            <w:b/>
            <w:sz w:val="22"/>
            <w:szCs w:val="22"/>
          </w:rPr>
          <w:t>Pharmacometrics</w:t>
        </w:r>
        <w:proofErr w:type="spellEnd"/>
      </w:hyperlink>
    </w:p>
    <w:p w14:paraId="75F448F5" w14:textId="76CE96EB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70436E4" w14:textId="6CBA92D5" w:rsidR="006E20FF" w:rsidRPr="00B77F55" w:rsidRDefault="00C867EA" w:rsidP="00250E2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71" w:history="1">
        <w:r w:rsidR="00250E2B" w:rsidRPr="00DE0841">
          <w:rPr>
            <w:rStyle w:val="Hyperlink"/>
            <w:rFonts w:ascii="Arial" w:hAnsi="Arial" w:cs="Arial"/>
            <w:sz w:val="22"/>
            <w:szCs w:val="22"/>
          </w:rPr>
          <w:t>https://www.cincinnatichildrens.org/research/divisions/c/pharmacology/pharmacometric</w:t>
        </w:r>
      </w:hyperlink>
      <w:r w:rsidR="00250E2B">
        <w:rPr>
          <w:rFonts w:ascii="Arial" w:hAnsi="Arial" w:cs="Arial"/>
          <w:sz w:val="22"/>
          <w:szCs w:val="22"/>
        </w:rPr>
        <w:t xml:space="preserve"> </w:t>
      </w:r>
      <w:r w:rsidR="00250E2B">
        <w:rPr>
          <w:rFonts w:ascii="Arial" w:hAnsi="Arial" w:cs="Arial"/>
          <w:sz w:val="22"/>
          <w:szCs w:val="22"/>
        </w:rPr>
        <w:br/>
      </w:r>
      <w:r w:rsidR="006E20FF" w:rsidRPr="00B77F55">
        <w:rPr>
          <w:rFonts w:ascii="Arial" w:hAnsi="Arial" w:cs="Arial"/>
          <w:sz w:val="22"/>
          <w:szCs w:val="22"/>
        </w:rPr>
        <w:t xml:space="preserve">Director: Sander Vinks, </w:t>
      </w:r>
      <w:proofErr w:type="spellStart"/>
      <w:r w:rsidR="006E20FF" w:rsidRPr="00B77F55">
        <w:rPr>
          <w:rFonts w:ascii="Arial" w:hAnsi="Arial" w:cs="Arial"/>
          <w:sz w:val="22"/>
          <w:szCs w:val="22"/>
        </w:rPr>
        <w:t>PharmD</w:t>
      </w:r>
      <w:proofErr w:type="spellEnd"/>
      <w:r w:rsidR="006E20FF" w:rsidRPr="00B77F55">
        <w:rPr>
          <w:rFonts w:ascii="Arial" w:hAnsi="Arial" w:cs="Arial"/>
          <w:sz w:val="22"/>
          <w:szCs w:val="22"/>
        </w:rPr>
        <w:t xml:space="preserve">, PhD, </w:t>
      </w:r>
      <w:hyperlink r:id="rId72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sander.vinks@cchmc.org</w:t>
        </w:r>
      </w:hyperlink>
      <w:r w:rsidR="006E20FF" w:rsidRPr="00B77F55">
        <w:rPr>
          <w:rFonts w:ascii="Arial" w:hAnsi="Arial" w:cs="Arial"/>
          <w:sz w:val="22"/>
          <w:szCs w:val="22"/>
        </w:rPr>
        <w:t>, 513-636-0159</w:t>
      </w:r>
    </w:p>
    <w:p w14:paraId="47BA73B0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56F4FCE1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73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Pluripotent Stem Cell Facility</w:t>
        </w:r>
      </w:hyperlink>
    </w:p>
    <w:p w14:paraId="0F962AB1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EF091CF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74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https://research.cchmc.org/stemcell/</w:t>
        </w:r>
      </w:hyperlink>
    </w:p>
    <w:p w14:paraId="3E166CF2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r w:rsidRPr="00B77F55">
        <w:rPr>
          <w:rFonts w:ascii="Arial" w:hAnsi="Arial" w:cs="Arial"/>
          <w:sz w:val="22"/>
          <w:szCs w:val="22"/>
        </w:rPr>
        <w:t xml:space="preserve">Director: James Wells, PhD, </w:t>
      </w:r>
      <w:r>
        <w:rPr>
          <w:rFonts w:ascii="Arial" w:hAnsi="Arial" w:cs="Arial"/>
          <w:sz w:val="22"/>
          <w:szCs w:val="22"/>
        </w:rPr>
        <w:t>james.wells@cchmc.org</w:t>
      </w:r>
      <w:r w:rsidRPr="00B77F55">
        <w:rPr>
          <w:rFonts w:ascii="Arial" w:hAnsi="Arial" w:cs="Arial"/>
          <w:sz w:val="22"/>
          <w:szCs w:val="22"/>
        </w:rPr>
        <w:t>, 513-636-9254</w:t>
      </w:r>
    </w:p>
    <w:p w14:paraId="7D5E42F9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Co-Director:  Chris Mayhew, PhD, </w:t>
      </w:r>
      <w:hyperlink r:id="rId75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christopher.mayhew@cchmc.org</w:t>
        </w:r>
      </w:hyperlink>
      <w:r>
        <w:rPr>
          <w:rFonts w:ascii="Arial" w:hAnsi="Arial" w:cs="Arial"/>
          <w:sz w:val="22"/>
          <w:szCs w:val="22"/>
        </w:rPr>
        <w:t>, 513-636-9254</w:t>
      </w:r>
    </w:p>
    <w:p w14:paraId="243C3A1A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8DC3CC" w14:textId="77777777" w:rsidR="006E20FF" w:rsidRPr="00B77F55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6" w:tgtFrame="_blank" w:history="1"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Protein Informatics Core </w:t>
        </w:r>
      </w:hyperlink>
    </w:p>
    <w:p w14:paraId="1A9D4679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Children’s Hospital Medical Cente</w:t>
      </w:r>
      <w:r>
        <w:rPr>
          <w:rFonts w:ascii="Arial" w:hAnsi="Arial" w:cs="Arial"/>
          <w:color w:val="000000"/>
          <w:sz w:val="22"/>
          <w:szCs w:val="22"/>
        </w:rPr>
        <w:t>r</w:t>
      </w:r>
    </w:p>
    <w:p w14:paraId="1EA54FE0" w14:textId="77777777" w:rsidR="006E20FF" w:rsidRPr="00B77F55" w:rsidRDefault="00C867EA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7" w:tgtFrame="_blank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https://research.cchmc.org/proteincore/</w:t>
        </w:r>
      </w:hyperlink>
    </w:p>
    <w:p w14:paraId="46F5F587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Contact: 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Jarek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 Meller, </w:t>
      </w:r>
      <w:hyperlink r:id="rId78" w:history="1">
        <w:r w:rsidRPr="00B77F55">
          <w:rPr>
            <w:rStyle w:val="Hyperlink"/>
            <w:rFonts w:ascii="Arial" w:hAnsi="Arial" w:cs="Arial"/>
            <w:sz w:val="22"/>
            <w:szCs w:val="22"/>
          </w:rPr>
          <w:t>jmeller@cchmc.org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513-636-0270</w:t>
      </w:r>
    </w:p>
    <w:p w14:paraId="64D91BE0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780F466D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79" w:history="1">
        <w:r w:rsidR="006E20FF" w:rsidRPr="00DB56B7">
          <w:rPr>
            <w:rStyle w:val="Hyperlink"/>
            <w:rFonts w:ascii="Arial" w:hAnsi="Arial" w:cs="Arial"/>
            <w:b/>
            <w:sz w:val="22"/>
            <w:szCs w:val="22"/>
          </w:rPr>
          <w:t>Proteomics Laboratory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7D0DAC92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10A24950" w14:textId="77777777" w:rsidR="006E20FF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80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http://med.uc.edu/cancerbiology/research/proteomics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CE347A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 Greis, PhD, </w:t>
      </w:r>
      <w:hyperlink r:id="rId81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ken.greis@uc.edu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513-558-7102</w:t>
      </w:r>
    </w:p>
    <w:p w14:paraId="76416181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454691C4" w14:textId="77777777" w:rsidR="006E20FF" w:rsidRPr="00B77F55" w:rsidRDefault="00C867EA" w:rsidP="006E20FF">
      <w:pPr>
        <w:ind w:firstLine="720"/>
        <w:rPr>
          <w:rFonts w:ascii="Arial" w:eastAsia="Calibri" w:hAnsi="Arial" w:cs="Arial"/>
          <w:b/>
          <w:bCs/>
          <w:color w:val="101AEA"/>
          <w:sz w:val="22"/>
          <w:szCs w:val="22"/>
          <w:u w:val="single"/>
        </w:rPr>
      </w:pPr>
      <w:hyperlink r:id="rId82" w:history="1"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Pyrosequencing Lab for Genomic and </w:t>
        </w:r>
        <w:proofErr w:type="spellStart"/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Epigenomic</w:t>
        </w:r>
        <w:proofErr w:type="spellEnd"/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 Research</w:t>
        </w:r>
      </w:hyperlink>
    </w:p>
    <w:p w14:paraId="3F52E871" w14:textId="77777777" w:rsidR="006E20FF" w:rsidRPr="00B77F55" w:rsidRDefault="006E20FF" w:rsidP="006E20FF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</w:p>
    <w:p w14:paraId="6AAC0187" w14:textId="77777777" w:rsidR="006E20FF" w:rsidRPr="00B77F55" w:rsidRDefault="00C867EA" w:rsidP="006E20FF">
      <w:pPr>
        <w:ind w:firstLine="720"/>
        <w:rPr>
          <w:rFonts w:ascii="Arial" w:eastAsia="Calibri" w:hAnsi="Arial" w:cs="Arial"/>
          <w:sz w:val="22"/>
          <w:szCs w:val="22"/>
        </w:rPr>
      </w:pPr>
      <w:hyperlink r:id="rId83" w:history="1">
        <w:r w:rsidR="006E20FF" w:rsidRPr="00B77F55">
          <w:rPr>
            <w:rStyle w:val="Hyperlink"/>
            <w:rFonts w:ascii="Arial" w:eastAsia="Calibri" w:hAnsi="Arial" w:cs="Arial"/>
            <w:sz w:val="22"/>
            <w:szCs w:val="22"/>
          </w:rPr>
          <w:t>https://research.cchmc.org/plge/</w:t>
        </w:r>
      </w:hyperlink>
    </w:p>
    <w:p w14:paraId="63C38703" w14:textId="77777777" w:rsidR="006E20FF" w:rsidRDefault="006E20FF" w:rsidP="006E20FF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Hong Ji, PhD, </w:t>
      </w:r>
      <w:hyperlink r:id="rId84" w:history="1">
        <w:r w:rsidRPr="00B77F5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hong.ji@cchmc.org</w:t>
        </w:r>
      </w:hyperlink>
      <w:r w:rsidRPr="00B77F55">
        <w:rPr>
          <w:rFonts w:ascii="Arial" w:eastAsia="Calibri" w:hAnsi="Arial" w:cs="Arial"/>
          <w:sz w:val="22"/>
          <w:szCs w:val="22"/>
        </w:rPr>
        <w:t>, 513-803-5055</w:t>
      </w:r>
    </w:p>
    <w:p w14:paraId="5F1F584D" w14:textId="77777777" w:rsidR="006E20FF" w:rsidRPr="00B77F55" w:rsidRDefault="00C867EA" w:rsidP="006E20FF">
      <w:pPr>
        <w:ind w:firstLine="720"/>
        <w:rPr>
          <w:rFonts w:ascii="Arial" w:eastAsia="Calibri" w:hAnsi="Arial" w:cs="Arial"/>
          <w:sz w:val="22"/>
          <w:szCs w:val="22"/>
        </w:rPr>
      </w:pPr>
      <w:hyperlink r:id="rId85" w:history="1">
        <w:r w:rsidR="006E20FF" w:rsidRPr="00C678C8">
          <w:rPr>
            <w:rStyle w:val="Hyperlink"/>
            <w:rFonts w:ascii="Arial" w:eastAsia="Calibri" w:hAnsi="Arial" w:cs="Arial"/>
            <w:sz w:val="22"/>
            <w:szCs w:val="22"/>
          </w:rPr>
          <w:t>pyrocore@cchmc.org</w:t>
        </w:r>
      </w:hyperlink>
      <w:r w:rsidR="006E20FF">
        <w:rPr>
          <w:rFonts w:ascii="Arial" w:eastAsia="Calibri" w:hAnsi="Arial" w:cs="Arial"/>
          <w:sz w:val="22"/>
          <w:szCs w:val="22"/>
        </w:rPr>
        <w:t xml:space="preserve"> </w:t>
      </w:r>
    </w:p>
    <w:p w14:paraId="508B767C" w14:textId="77777777" w:rsidR="006E20FF" w:rsidRPr="00B77F55" w:rsidRDefault="006E20FF" w:rsidP="006E20FF">
      <w:pPr>
        <w:rPr>
          <w:rFonts w:ascii="Arial" w:eastAsia="Calibri" w:hAnsi="Arial" w:cs="Arial"/>
          <w:sz w:val="22"/>
          <w:szCs w:val="22"/>
        </w:rPr>
      </w:pPr>
    </w:p>
    <w:p w14:paraId="114D5E33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86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Research Flow Cytometry Core</w:t>
        </w:r>
      </w:hyperlink>
    </w:p>
    <w:p w14:paraId="60237443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Children's Hospital Medical Center</w:t>
      </w:r>
    </w:p>
    <w:p w14:paraId="4B300ED9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87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http://www.cincinnatichildrens.org/research/cores/flow-cytometry/default/</w:t>
        </w:r>
      </w:hyperlink>
    </w:p>
    <w:p w14:paraId="0DB672E0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 Sherry Thornton, PhD,</w:t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  <w:hyperlink r:id="rId88" w:history="1">
        <w:r w:rsidRPr="00B77F55">
          <w:rPr>
            <w:rStyle w:val="Hyperlink"/>
            <w:rFonts w:ascii="Arial" w:hAnsi="Arial" w:cs="Arial"/>
            <w:sz w:val="22"/>
            <w:szCs w:val="22"/>
          </w:rPr>
          <w:t>sherry.thornton@cchmc.org</w:t>
        </w:r>
      </w:hyperlink>
      <w:r w:rsidRPr="00B77F55">
        <w:rPr>
          <w:rFonts w:ascii="Arial" w:hAnsi="Arial" w:cs="Arial"/>
          <w:sz w:val="22"/>
          <w:szCs w:val="22"/>
        </w:rPr>
        <w:t>, 513-636-1318</w:t>
      </w:r>
      <w:r>
        <w:rPr>
          <w:rFonts w:ascii="Arial" w:hAnsi="Arial" w:cs="Arial"/>
          <w:sz w:val="22"/>
          <w:szCs w:val="22"/>
        </w:rPr>
        <w:t>, 513-636-3575</w:t>
      </w:r>
    </w:p>
    <w:p w14:paraId="2B61BF43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89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RFCC@cchmc.org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</w:p>
    <w:p w14:paraId="5FF3368B" w14:textId="77777777" w:rsidR="006E20FF" w:rsidRPr="00B77F55" w:rsidRDefault="006E20FF" w:rsidP="006E20FF">
      <w:pPr>
        <w:rPr>
          <w:rFonts w:ascii="Arial" w:hAnsi="Arial" w:cs="Arial"/>
          <w:b/>
          <w:color w:val="0000FF"/>
          <w:sz w:val="22"/>
          <w:szCs w:val="22"/>
        </w:rPr>
      </w:pPr>
    </w:p>
    <w:p w14:paraId="10805E19" w14:textId="77777777" w:rsidR="006E20FF" w:rsidRPr="00B77F55" w:rsidRDefault="00C867EA" w:rsidP="006E20FF">
      <w:pPr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hyperlink r:id="rId90" w:history="1">
        <w:r w:rsidR="006E20FF" w:rsidRPr="0088784C">
          <w:rPr>
            <w:rStyle w:val="Hyperlink"/>
            <w:rFonts w:ascii="Arial" w:hAnsi="Arial" w:cs="Arial"/>
            <w:b/>
            <w:sz w:val="22"/>
            <w:szCs w:val="22"/>
          </w:rPr>
          <w:t>Structural Biology and Protein Expression/Purification Facility</w:t>
        </w:r>
      </w:hyperlink>
    </w:p>
    <w:p w14:paraId="27A69244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University of Cincinnati Department of Molecular Genetics</w:t>
      </w:r>
      <w:r>
        <w:rPr>
          <w:rFonts w:ascii="Arial" w:hAnsi="Arial" w:cs="Arial"/>
          <w:color w:val="000000"/>
          <w:sz w:val="22"/>
          <w:szCs w:val="22"/>
        </w:rPr>
        <w:t>, Biochemistry &amp; Microbiology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1" w:history="1">
        <w:r w:rsidRPr="00A53821">
          <w:rPr>
            <w:rStyle w:val="Hyperlink"/>
            <w:rFonts w:ascii="Arial" w:hAnsi="Arial" w:cs="Arial"/>
            <w:sz w:val="22"/>
            <w:szCs w:val="22"/>
          </w:rPr>
          <w:t>http://molgen.uc.edu/research/structural/structural.aspx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46027C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Contact: Tom Thompson, PhD, </w:t>
      </w:r>
      <w:hyperlink r:id="rId92" w:history="1">
        <w:r w:rsidRPr="00B77F55">
          <w:rPr>
            <w:rStyle w:val="Hyperlink"/>
            <w:rFonts w:ascii="Arial" w:hAnsi="Arial" w:cs="Arial"/>
            <w:sz w:val="22"/>
            <w:szCs w:val="22"/>
          </w:rPr>
          <w:t>tom.thompson@uc.edu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513-558-</w:t>
      </w:r>
      <w:r>
        <w:rPr>
          <w:rFonts w:ascii="Arial" w:hAnsi="Arial" w:cs="Arial"/>
          <w:color w:val="000000"/>
          <w:sz w:val="22"/>
          <w:szCs w:val="22"/>
        </w:rPr>
        <w:t>4517</w:t>
      </w:r>
    </w:p>
    <w:p w14:paraId="64DA2955" w14:textId="77777777" w:rsidR="006E20FF" w:rsidRPr="00B77F55" w:rsidRDefault="006E20FF" w:rsidP="006E20F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0709D5D" w14:textId="77777777" w:rsidR="006E20FF" w:rsidRPr="00B77F55" w:rsidRDefault="00C867EA" w:rsidP="006E20FF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hyperlink r:id="rId93" w:history="1">
        <w:r w:rsidR="006E20FF" w:rsidRPr="00DB56B7">
          <w:rPr>
            <w:rStyle w:val="Hyperlink"/>
            <w:rFonts w:ascii="Arial" w:eastAsia="Calibri" w:hAnsi="Arial" w:cs="Arial"/>
            <w:b/>
            <w:sz w:val="22"/>
            <w:szCs w:val="22"/>
          </w:rPr>
          <w:t>Transgenic Animal and Genome Editing Core Facility</w:t>
        </w:r>
      </w:hyperlink>
    </w:p>
    <w:p w14:paraId="1B51B973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  <w:r w:rsidRPr="00B77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hyperlink r:id="rId94" w:history="1">
        <w:r w:rsidRPr="00C678C8">
          <w:rPr>
            <w:rStyle w:val="Hyperlink"/>
            <w:rFonts w:ascii="Arial" w:eastAsia="Calibri" w:hAnsi="Arial" w:cs="Arial"/>
            <w:sz w:val="22"/>
            <w:szCs w:val="22"/>
          </w:rPr>
          <w:t>http://www.cincinnatichildrens.org/research/divisions/d/dev-biology/core/</w:t>
        </w:r>
      </w:hyperlink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9444141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</w:t>
      </w:r>
      <w:r>
        <w:rPr>
          <w:rFonts w:ascii="Arial" w:eastAsia="Calibri" w:hAnsi="Arial" w:cs="Arial"/>
          <w:sz w:val="22"/>
          <w:szCs w:val="22"/>
        </w:rPr>
        <w:t>Yueh-Chiang Hu</w:t>
      </w:r>
      <w:r w:rsidRPr="00B77F55">
        <w:rPr>
          <w:rFonts w:ascii="Arial" w:eastAsia="Calibri" w:hAnsi="Arial" w:cs="Arial"/>
          <w:sz w:val="22"/>
          <w:szCs w:val="22"/>
        </w:rPr>
        <w:t>, PhD,</w:t>
      </w:r>
      <w:r>
        <w:rPr>
          <w:rFonts w:ascii="Arial" w:eastAsia="Calibri" w:hAnsi="Arial" w:cs="Arial"/>
          <w:sz w:val="22"/>
          <w:szCs w:val="22"/>
        </w:rPr>
        <w:t xml:space="preserve"> </w:t>
      </w:r>
      <w:hyperlink r:id="rId95" w:history="1">
        <w:r w:rsidRPr="00A53821">
          <w:rPr>
            <w:rStyle w:val="Hyperlink"/>
            <w:rFonts w:ascii="Arial" w:eastAsia="Calibri" w:hAnsi="Arial" w:cs="Arial"/>
            <w:sz w:val="22"/>
            <w:szCs w:val="22"/>
          </w:rPr>
          <w:t>yueh-chiang.hu@cchmc.org</w:t>
        </w:r>
      </w:hyperlink>
      <w:r>
        <w:rPr>
          <w:rFonts w:ascii="Arial" w:eastAsia="Calibri" w:hAnsi="Arial" w:cs="Arial"/>
          <w:sz w:val="22"/>
          <w:szCs w:val="22"/>
        </w:rPr>
        <w:t xml:space="preserve">, </w:t>
      </w:r>
      <w:r w:rsidRPr="002A312A">
        <w:rPr>
          <w:rFonts w:ascii="Arial" w:eastAsia="Calibri" w:hAnsi="Arial" w:cs="Arial"/>
          <w:sz w:val="22"/>
          <w:szCs w:val="22"/>
        </w:rPr>
        <w:t>513-803-4962</w:t>
      </w:r>
    </w:p>
    <w:p w14:paraId="3A88113D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0334932E" w14:textId="77777777" w:rsidR="00C867EA" w:rsidRDefault="006E20FF" w:rsidP="006E2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28D3BF" w14:textId="77777777" w:rsidR="00C867EA" w:rsidRDefault="00C867EA" w:rsidP="006E20FF">
      <w:pPr>
        <w:rPr>
          <w:rFonts w:ascii="Arial" w:hAnsi="Arial" w:cs="Arial"/>
          <w:sz w:val="22"/>
          <w:szCs w:val="22"/>
        </w:rPr>
      </w:pPr>
    </w:p>
    <w:p w14:paraId="02502D0B" w14:textId="77777777" w:rsidR="00C867EA" w:rsidRDefault="00C867EA" w:rsidP="006E20FF">
      <w:pPr>
        <w:rPr>
          <w:rFonts w:ascii="Arial" w:hAnsi="Arial" w:cs="Arial"/>
          <w:sz w:val="22"/>
          <w:szCs w:val="22"/>
        </w:rPr>
      </w:pPr>
    </w:p>
    <w:p w14:paraId="110A1499" w14:textId="12FF09D4" w:rsidR="006E20FF" w:rsidRPr="00B77F55" w:rsidRDefault="00C867EA" w:rsidP="00C867EA">
      <w:pPr>
        <w:ind w:firstLine="72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hyperlink r:id="rId96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Translational Trials Development and Support Laboratory</w:t>
        </w:r>
      </w:hyperlink>
    </w:p>
    <w:p w14:paraId="4AC4F757" w14:textId="77777777" w:rsidR="006E20FF" w:rsidRPr="00451754" w:rsidRDefault="006E20FF" w:rsidP="006E20FF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451754">
        <w:rPr>
          <w:rStyle w:val="Strong"/>
          <w:rFonts w:ascii="Arial" w:hAnsi="Arial" w:cs="Arial"/>
          <w:b w:val="0"/>
          <w:sz w:val="22"/>
          <w:szCs w:val="22"/>
        </w:rPr>
        <w:t>Cincinnati Children’s Hospital Medical Center</w:t>
      </w:r>
      <w:r w:rsidRPr="00451754">
        <w:rPr>
          <w:rStyle w:val="Strong"/>
          <w:rFonts w:ascii="Arial" w:hAnsi="Arial" w:cs="Arial"/>
          <w:b w:val="0"/>
          <w:sz w:val="22"/>
          <w:szCs w:val="22"/>
        </w:rPr>
        <w:tab/>
      </w:r>
    </w:p>
    <w:p w14:paraId="0151A292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97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https://research.cchmc.org/translationalcores/ttdsl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14:paraId="33D665F9" w14:textId="64D1F43C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 </w:t>
      </w:r>
      <w:hyperlink r:id="rId98" w:history="1">
        <w:r w:rsidR="002272DC" w:rsidRPr="002272DC">
          <w:rPr>
            <w:rStyle w:val="Hyperlink"/>
            <w:rFonts w:ascii="Arial" w:hAnsi="Arial" w:cs="Arial"/>
            <w:b/>
            <w:sz w:val="22"/>
            <w:szCs w:val="22"/>
          </w:rPr>
          <w:t>Lilith Reeves</w:t>
        </w:r>
      </w:hyperlink>
      <w:r w:rsidR="002272DC">
        <w:rPr>
          <w:rFonts w:ascii="Arial" w:hAnsi="Arial" w:cs="Arial"/>
          <w:sz w:val="22"/>
          <w:szCs w:val="22"/>
        </w:rPr>
        <w:t>, 513-636-3468</w:t>
      </w:r>
      <w:bookmarkStart w:id="1" w:name="_GoBack"/>
      <w:bookmarkEnd w:id="1"/>
    </w:p>
    <w:p w14:paraId="4312DE5F" w14:textId="77777777" w:rsidR="006E20FF" w:rsidRPr="00B77F55" w:rsidRDefault="006E20FF" w:rsidP="006E20FF">
      <w:pPr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14:paraId="45E9AA7B" w14:textId="77777777" w:rsidR="006E20FF" w:rsidRPr="00B77F55" w:rsidRDefault="00C867EA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99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Vector Production Facilit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y</w:t>
        </w:r>
      </w:hyperlink>
    </w:p>
    <w:p w14:paraId="303E0940" w14:textId="77777777" w:rsidR="006E20FF" w:rsidRPr="00451754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</w:p>
    <w:p w14:paraId="56F5AA8D" w14:textId="77777777" w:rsidR="006E20FF" w:rsidRPr="00B77F55" w:rsidRDefault="00C867EA" w:rsidP="006E20FF">
      <w:pPr>
        <w:ind w:firstLine="720"/>
        <w:rPr>
          <w:rFonts w:ascii="Arial" w:hAnsi="Arial" w:cs="Arial"/>
          <w:sz w:val="22"/>
          <w:szCs w:val="22"/>
        </w:rPr>
      </w:pPr>
      <w:hyperlink r:id="rId100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https://research.cchmc.org/translationalcores/vector-production/gmp-vector-production</w:t>
        </w:r>
      </w:hyperlink>
    </w:p>
    <w:p w14:paraId="299CB5F2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 w:rsidR="00EB4E44">
        <w:rPr>
          <w:rFonts w:ascii="Arial" w:hAnsi="Arial" w:cs="Arial"/>
          <w:sz w:val="22"/>
          <w:szCs w:val="22"/>
        </w:rPr>
        <w:t xml:space="preserve">  Bill </w:t>
      </w:r>
      <w:proofErr w:type="spellStart"/>
      <w:r w:rsidR="00EB4E44">
        <w:rPr>
          <w:rFonts w:ascii="Arial" w:hAnsi="Arial" w:cs="Arial"/>
          <w:sz w:val="22"/>
          <w:szCs w:val="22"/>
        </w:rPr>
        <w:t>Swaney</w:t>
      </w:r>
      <w:proofErr w:type="spellEnd"/>
      <w:r w:rsidR="00EB4E44">
        <w:rPr>
          <w:rFonts w:ascii="Arial" w:hAnsi="Arial" w:cs="Arial"/>
          <w:sz w:val="22"/>
          <w:szCs w:val="22"/>
        </w:rPr>
        <w:t xml:space="preserve">, </w:t>
      </w:r>
      <w:hyperlink r:id="rId101" w:history="1">
        <w:r w:rsidR="00EB4E44" w:rsidRPr="00EB0293">
          <w:rPr>
            <w:rStyle w:val="Hyperlink"/>
            <w:rFonts w:ascii="Arial" w:hAnsi="Arial" w:cs="Arial"/>
            <w:sz w:val="22"/>
            <w:szCs w:val="22"/>
          </w:rPr>
          <w:t>william.swaney@cchmc.org</w:t>
        </w:r>
      </w:hyperlink>
      <w:r w:rsidR="00EB4E44">
        <w:rPr>
          <w:rFonts w:ascii="Arial" w:hAnsi="Arial" w:cs="Arial"/>
          <w:sz w:val="22"/>
          <w:szCs w:val="22"/>
        </w:rPr>
        <w:t>, 513-636-0958</w:t>
      </w:r>
    </w:p>
    <w:p w14:paraId="7BFCCCC4" w14:textId="77777777" w:rsidR="006E20FF" w:rsidRDefault="006E20FF" w:rsidP="006E20FF">
      <w:pPr>
        <w:rPr>
          <w:rFonts w:ascii="Arial" w:hAnsi="Arial" w:cs="Arial"/>
          <w:sz w:val="22"/>
          <w:szCs w:val="22"/>
        </w:rPr>
      </w:pPr>
    </w:p>
    <w:p w14:paraId="2C4882D3" w14:textId="77777777" w:rsidR="00EB4E44" w:rsidRPr="00B77F55" w:rsidRDefault="00C867EA" w:rsidP="00EB4E4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02" w:history="1">
        <w:r w:rsidR="00EB4E44" w:rsidRPr="00EB4E44">
          <w:rPr>
            <w:rStyle w:val="Hyperlink"/>
            <w:rFonts w:ascii="Arial" w:hAnsi="Arial" w:cs="Arial"/>
            <w:b/>
            <w:sz w:val="22"/>
            <w:szCs w:val="22"/>
          </w:rPr>
          <w:t>Viral Vector Core</w:t>
        </w:r>
      </w:hyperlink>
    </w:p>
    <w:p w14:paraId="74CFA9CC" w14:textId="77777777" w:rsidR="00EB4E44" w:rsidRPr="00451754" w:rsidRDefault="00EB4E44" w:rsidP="00EB4E44">
      <w:pPr>
        <w:ind w:left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  <w:r>
        <w:rPr>
          <w:rFonts w:ascii="Arial" w:hAnsi="Arial" w:cs="Arial"/>
          <w:sz w:val="22"/>
          <w:szCs w:val="22"/>
        </w:rPr>
        <w:br/>
      </w:r>
      <w:hyperlink r:id="rId103" w:history="1">
        <w:r w:rsidRPr="00EB0293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https://research.cchmc.org/translationalcores/vector-production/pre-clinical-and-research-vector-products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DB1EC72" w14:textId="77777777" w:rsidR="00EB4E44" w:rsidRDefault="00EB4E44" w:rsidP="00EB4E44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 Carolyn </w:t>
      </w:r>
      <w:proofErr w:type="spellStart"/>
      <w:r>
        <w:rPr>
          <w:rFonts w:ascii="Arial" w:hAnsi="Arial" w:cs="Arial"/>
          <w:sz w:val="22"/>
          <w:szCs w:val="22"/>
        </w:rPr>
        <w:t>Lutzko</w:t>
      </w:r>
      <w:proofErr w:type="spellEnd"/>
      <w:r>
        <w:rPr>
          <w:rFonts w:ascii="Arial" w:hAnsi="Arial" w:cs="Arial"/>
          <w:sz w:val="22"/>
          <w:szCs w:val="22"/>
        </w:rPr>
        <w:t xml:space="preserve">, PhD, </w:t>
      </w:r>
      <w:hyperlink r:id="rId104" w:history="1">
        <w:r w:rsidRPr="00EB0293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>
        <w:rPr>
          <w:rFonts w:ascii="Arial" w:hAnsi="Arial" w:cs="Arial"/>
          <w:sz w:val="22"/>
          <w:szCs w:val="22"/>
        </w:rPr>
        <w:t>, 513-</w:t>
      </w:r>
      <w:r w:rsidR="00B158AD">
        <w:rPr>
          <w:rFonts w:ascii="Arial" w:hAnsi="Arial" w:cs="Arial"/>
          <w:sz w:val="22"/>
          <w:szCs w:val="22"/>
        </w:rPr>
        <w:t>803-2420</w:t>
      </w:r>
    </w:p>
    <w:p w14:paraId="0DC8BCA4" w14:textId="77777777" w:rsidR="00EB4E44" w:rsidRDefault="00EB4E44" w:rsidP="006E20FF">
      <w:pPr>
        <w:rPr>
          <w:rFonts w:ascii="Arial" w:hAnsi="Arial" w:cs="Arial"/>
          <w:sz w:val="22"/>
          <w:szCs w:val="22"/>
        </w:rPr>
      </w:pPr>
    </w:p>
    <w:p w14:paraId="68F99048" w14:textId="6E75928D" w:rsidR="006E20FF" w:rsidRPr="00CD0AFB" w:rsidRDefault="00C867EA" w:rsidP="006E20FF">
      <w:pPr>
        <w:ind w:firstLine="720"/>
        <w:rPr>
          <w:rFonts w:ascii="Arial" w:hAnsi="Arial" w:cs="Arial"/>
          <w:b/>
          <w:bCs/>
          <w:sz w:val="22"/>
          <w:szCs w:val="22"/>
        </w:rPr>
      </w:pPr>
      <w:hyperlink r:id="rId105" w:history="1">
        <w:proofErr w:type="spellStart"/>
        <w:r w:rsidR="006E20FF" w:rsidRPr="00CD0AFB">
          <w:rPr>
            <w:rStyle w:val="Hyperlink"/>
            <w:rFonts w:ascii="Arial" w:hAnsi="Arial" w:cs="Arial"/>
            <w:b/>
            <w:bCs/>
            <w:sz w:val="22"/>
            <w:szCs w:val="22"/>
          </w:rPr>
          <w:t>Vontz</w:t>
        </w:r>
        <w:proofErr w:type="spellEnd"/>
        <w:r w:rsidR="006E20FF" w:rsidRPr="00CD0AFB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Core Imaging Laboratory (VCIL)</w:t>
        </w:r>
      </w:hyperlink>
    </w:p>
    <w:p w14:paraId="4920F68B" w14:textId="72D1C470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4072735F" w14:textId="183E3D97" w:rsidR="006E20FF" w:rsidRPr="0039364B" w:rsidRDefault="00C867EA" w:rsidP="00CF3241">
      <w:pPr>
        <w:ind w:left="720"/>
        <w:rPr>
          <w:rFonts w:ascii="Arial" w:hAnsi="Arial" w:cs="Arial"/>
        </w:rPr>
      </w:pPr>
      <w:hyperlink r:id="rId106" w:history="1">
        <w:r w:rsidR="00CD0AFB" w:rsidRPr="00CD0AFB">
          <w:rPr>
            <w:rStyle w:val="Hyperlink"/>
            <w:rFonts w:ascii="Arial" w:hAnsi="Arial" w:cs="Arial"/>
            <w:sz w:val="22"/>
            <w:szCs w:val="22"/>
          </w:rPr>
          <w:t>https://med.uc.edu/research/cores</w:t>
        </w:r>
      </w:hyperlink>
      <w:r w:rsidR="00CF3241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>Contact</w:t>
      </w:r>
      <w:r w:rsidR="006E20FF" w:rsidRPr="00B77F55">
        <w:rPr>
          <w:rFonts w:ascii="Arial" w:hAnsi="Arial" w:cs="Arial"/>
          <w:sz w:val="22"/>
          <w:szCs w:val="22"/>
        </w:rPr>
        <w:t>:</w:t>
      </w:r>
      <w:r w:rsidR="00CD0AFB">
        <w:rPr>
          <w:rFonts w:ascii="Arial" w:hAnsi="Arial" w:cs="Arial"/>
          <w:sz w:val="22"/>
          <w:szCs w:val="22"/>
        </w:rPr>
        <w:t xml:space="preserve"> Lisa </w:t>
      </w:r>
      <w:proofErr w:type="spellStart"/>
      <w:r w:rsidR="00CD0AFB">
        <w:rPr>
          <w:rFonts w:ascii="Arial" w:hAnsi="Arial" w:cs="Arial"/>
          <w:sz w:val="22"/>
          <w:szCs w:val="22"/>
        </w:rPr>
        <w:t>Lemen</w:t>
      </w:r>
      <w:proofErr w:type="spellEnd"/>
      <w:r w:rsidR="00CD0AFB">
        <w:rPr>
          <w:rFonts w:ascii="Arial" w:hAnsi="Arial" w:cs="Arial"/>
          <w:sz w:val="22"/>
          <w:szCs w:val="22"/>
        </w:rPr>
        <w:t xml:space="preserve">, PhD, </w:t>
      </w:r>
      <w:hyperlink r:id="rId107" w:history="1">
        <w:r w:rsidR="00CD0AFB" w:rsidRPr="00DE0841">
          <w:rPr>
            <w:rStyle w:val="Hyperlink"/>
            <w:rFonts w:ascii="Arial" w:hAnsi="Arial" w:cs="Arial"/>
            <w:sz w:val="22"/>
            <w:szCs w:val="22"/>
          </w:rPr>
          <w:t>lisa.lemen@uc.edu</w:t>
        </w:r>
      </w:hyperlink>
      <w:r w:rsidR="00CD0AFB">
        <w:rPr>
          <w:rFonts w:ascii="Arial" w:hAnsi="Arial" w:cs="Arial"/>
          <w:sz w:val="22"/>
          <w:szCs w:val="22"/>
        </w:rPr>
        <w:t>, 513</w:t>
      </w:r>
      <w:r w:rsidR="006E20FF">
        <w:rPr>
          <w:rFonts w:ascii="Arial" w:hAnsi="Arial" w:cs="Arial"/>
          <w:sz w:val="22"/>
          <w:szCs w:val="22"/>
        </w:rPr>
        <w:t>-558-7930</w:t>
      </w:r>
    </w:p>
    <w:p w14:paraId="01C0DE7B" w14:textId="77777777" w:rsidR="00D161A2" w:rsidRDefault="00D161A2" w:rsidP="00B77F55">
      <w:pPr>
        <w:widowControl w:val="0"/>
        <w:autoSpaceDE w:val="0"/>
        <w:autoSpaceDN w:val="0"/>
        <w:adjustRightInd w:val="0"/>
        <w:ind w:left="720"/>
      </w:pPr>
    </w:p>
    <w:p w14:paraId="5F23B56D" w14:textId="77777777" w:rsidR="00D018C1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8236D4">
        <w:rPr>
          <w:rFonts w:ascii="Arial" w:hAnsi="Arial" w:cs="Arial"/>
          <w:b/>
          <w:sz w:val="22"/>
          <w:szCs w:val="22"/>
        </w:rPr>
        <w:t>NOTE</w:t>
      </w:r>
      <w:r w:rsidRPr="001A5F76">
        <w:rPr>
          <w:rFonts w:ascii="Arial" w:hAnsi="Arial" w:cs="Arial"/>
          <w:sz w:val="22"/>
          <w:szCs w:val="22"/>
        </w:rPr>
        <w:t xml:space="preserve">: If the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you wish to use is not on this list, or if you are a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</w:t>
      </w:r>
      <w:r w:rsidR="00F16D5D">
        <w:rPr>
          <w:rFonts w:ascii="Arial" w:hAnsi="Arial" w:cs="Arial"/>
          <w:sz w:val="22"/>
          <w:szCs w:val="22"/>
        </w:rPr>
        <w:t>D</w:t>
      </w:r>
      <w:r w:rsidRPr="001A5F76">
        <w:rPr>
          <w:rFonts w:ascii="Arial" w:hAnsi="Arial" w:cs="Arial"/>
          <w:sz w:val="22"/>
          <w:szCs w:val="22"/>
        </w:rPr>
        <w:t xml:space="preserve">irector and would like your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to be considered, please send a formal request to have it added to the approved list to </w:t>
      </w:r>
    </w:p>
    <w:p w14:paraId="77F3FEE6" w14:textId="73664F7C" w:rsidR="00C63347" w:rsidRPr="001A5F76" w:rsidRDefault="00C867EA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hyperlink r:id="rId108" w:history="1">
        <w:r w:rsidR="00135985" w:rsidRPr="004A037A">
          <w:rPr>
            <w:rStyle w:val="Hyperlink"/>
            <w:rFonts w:ascii="Arial" w:hAnsi="Arial" w:cs="Arial"/>
            <w:spacing w:val="3"/>
            <w:sz w:val="22"/>
            <w:szCs w:val="22"/>
          </w:rPr>
          <w:t>amy.hartkemeyer@cchmc.org</w:t>
        </w:r>
      </w:hyperlink>
      <w:r w:rsidR="00135985">
        <w:rPr>
          <w:rFonts w:ascii="Arial" w:hAnsi="Arial" w:cs="Arial"/>
          <w:spacing w:val="3"/>
          <w:sz w:val="22"/>
          <w:szCs w:val="22"/>
        </w:rPr>
        <w:t>.</w:t>
      </w:r>
      <w:r w:rsidR="00C63347" w:rsidRPr="001A5F76">
        <w:rPr>
          <w:rFonts w:ascii="Arial" w:hAnsi="Arial" w:cs="Arial"/>
          <w:spacing w:val="3"/>
          <w:sz w:val="22"/>
          <w:szCs w:val="22"/>
        </w:rPr>
        <w:t xml:space="preserve"> </w:t>
      </w:r>
      <w:r w:rsidR="00135985">
        <w:rPr>
          <w:rFonts w:ascii="Arial" w:hAnsi="Arial" w:cs="Arial"/>
          <w:spacing w:val="3"/>
          <w:sz w:val="22"/>
          <w:szCs w:val="22"/>
        </w:rPr>
        <w:t xml:space="preserve"> </w:t>
      </w:r>
      <w:r w:rsidR="00C63347" w:rsidRPr="001A5F76">
        <w:rPr>
          <w:rFonts w:ascii="Arial" w:hAnsi="Arial" w:cs="Arial"/>
          <w:spacing w:val="3"/>
          <w:sz w:val="22"/>
          <w:szCs w:val="22"/>
        </w:rPr>
        <w:t xml:space="preserve">Include rationale regarding how your </w:t>
      </w:r>
      <w:r w:rsidR="00F16D5D">
        <w:rPr>
          <w:rFonts w:ascii="Arial" w:hAnsi="Arial" w:cs="Arial"/>
          <w:spacing w:val="3"/>
          <w:sz w:val="22"/>
          <w:szCs w:val="22"/>
        </w:rPr>
        <w:t>C</w:t>
      </w:r>
      <w:r w:rsidR="00C63347" w:rsidRPr="001A5F76">
        <w:rPr>
          <w:rFonts w:ascii="Arial" w:hAnsi="Arial" w:cs="Arial"/>
          <w:spacing w:val="3"/>
          <w:sz w:val="22"/>
          <w:szCs w:val="22"/>
        </w:rPr>
        <w:t>ore is utilized for clinical or translational studies.</w:t>
      </w:r>
      <w:r w:rsidR="000D4A55">
        <w:rPr>
          <w:rFonts w:ascii="Arial" w:hAnsi="Arial" w:cs="Arial"/>
          <w:spacing w:val="3"/>
          <w:sz w:val="22"/>
          <w:szCs w:val="22"/>
        </w:rPr>
        <w:t xml:space="preserve"> T</w:t>
      </w:r>
      <w:r w:rsidR="00C63347" w:rsidRPr="001A5F76">
        <w:rPr>
          <w:rFonts w:ascii="Arial" w:hAnsi="Arial" w:cs="Arial"/>
          <w:spacing w:val="3"/>
          <w:sz w:val="22"/>
          <w:szCs w:val="22"/>
        </w:rPr>
        <w:t>he CCTST leadership will consider the request.</w:t>
      </w:r>
    </w:p>
    <w:p w14:paraId="6686A867" w14:textId="77777777" w:rsidR="00D7198E" w:rsidRPr="001A5F76" w:rsidRDefault="00D7198E" w:rsidP="00C63347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56F75228" w14:textId="77777777" w:rsidR="00C63347" w:rsidRPr="00974FA4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Eligibility</w:t>
      </w:r>
      <w:r w:rsidRPr="001A5F76">
        <w:rPr>
          <w:rFonts w:ascii="Arial" w:hAnsi="Arial"/>
          <w:sz w:val="22"/>
          <w:szCs w:val="22"/>
        </w:rPr>
        <w:t>: Applications will be accepted from all</w:t>
      </w:r>
      <w:r w:rsidR="00F16D5D">
        <w:rPr>
          <w:rFonts w:ascii="Arial" w:hAnsi="Arial"/>
          <w:sz w:val="22"/>
          <w:szCs w:val="22"/>
        </w:rPr>
        <w:t xml:space="preserve"> full time</w:t>
      </w:r>
      <w:r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>(</w:t>
      </w:r>
      <w:r w:rsidR="00506416">
        <w:rPr>
          <w:rFonts w:ascii="Arial" w:hAnsi="Arial"/>
          <w:sz w:val="22"/>
          <w:szCs w:val="22"/>
        </w:rPr>
        <w:t>80% or greater FTE</w:t>
      </w:r>
      <w:r w:rsidR="00F16D5D">
        <w:rPr>
          <w:rFonts w:ascii="Arial" w:hAnsi="Arial"/>
          <w:sz w:val="22"/>
          <w:szCs w:val="22"/>
        </w:rPr>
        <w:t>)</w:t>
      </w:r>
      <w:r w:rsidR="00506416">
        <w:rPr>
          <w:rFonts w:ascii="Arial" w:hAnsi="Arial"/>
          <w:sz w:val="22"/>
          <w:szCs w:val="22"/>
        </w:rPr>
        <w:t xml:space="preserve"> </w:t>
      </w:r>
      <w:r w:rsidRPr="001A5F76">
        <w:rPr>
          <w:rFonts w:ascii="Arial" w:hAnsi="Arial"/>
          <w:sz w:val="22"/>
          <w:szCs w:val="22"/>
        </w:rPr>
        <w:t xml:space="preserve">faculty members in the </w:t>
      </w:r>
      <w:r w:rsidR="00FC4C98">
        <w:rPr>
          <w:rFonts w:ascii="Arial" w:hAnsi="Arial"/>
          <w:sz w:val="22"/>
          <w:szCs w:val="22"/>
        </w:rPr>
        <w:t>Academic Health Center (</w:t>
      </w:r>
      <w:r w:rsidR="007F3959">
        <w:rPr>
          <w:rFonts w:ascii="Arial" w:hAnsi="Arial"/>
          <w:sz w:val="22"/>
          <w:szCs w:val="22"/>
        </w:rPr>
        <w:t>CCHMC, UC, VAMC</w:t>
      </w:r>
      <w:r w:rsidR="00FC4C98">
        <w:rPr>
          <w:rFonts w:ascii="Arial" w:hAnsi="Arial"/>
          <w:sz w:val="22"/>
          <w:szCs w:val="22"/>
        </w:rPr>
        <w:t>)</w:t>
      </w:r>
      <w:r w:rsidRPr="001A5F76">
        <w:rPr>
          <w:rFonts w:ascii="Arial" w:hAnsi="Arial"/>
          <w:sz w:val="22"/>
          <w:szCs w:val="22"/>
        </w:rPr>
        <w:t xml:space="preserve">, including basic scientists, physicians, nurses, and other health care faculty with advanced degrees (MD, PhD, MD-PhD or equivalent). </w:t>
      </w:r>
      <w:r w:rsidR="00F16D5D">
        <w:rPr>
          <w:rFonts w:ascii="Arial" w:hAnsi="Arial"/>
          <w:sz w:val="22"/>
          <w:szCs w:val="22"/>
        </w:rPr>
        <w:t>Collaborative</w:t>
      </w:r>
      <w:r w:rsidR="00F16D5D"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 xml:space="preserve">groups </w:t>
      </w:r>
      <w:r w:rsidRPr="001A5F76">
        <w:rPr>
          <w:rFonts w:ascii="Arial" w:hAnsi="Arial"/>
          <w:sz w:val="22"/>
          <w:szCs w:val="22"/>
        </w:rPr>
        <w:t>of investigators spanning disciplines and programs made up of basic and clinical faculty are strongly encouraged.</w:t>
      </w:r>
    </w:p>
    <w:p w14:paraId="6917A118" w14:textId="77777777" w:rsidR="00974FA4" w:rsidRPr="00974FA4" w:rsidRDefault="00974FA4" w:rsidP="00974FA4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14:paraId="4A8C0A62" w14:textId="6700D4CA" w:rsidR="00974FA4" w:rsidRPr="006A4F7E" w:rsidRDefault="00974FA4" w:rsidP="001C6B8E">
      <w:pPr>
        <w:numPr>
          <w:ilvl w:val="0"/>
          <w:numId w:val="18"/>
        </w:numPr>
        <w:suppressAutoHyphens/>
        <w:jc w:val="both"/>
        <w:rPr>
          <w:rFonts w:ascii="Arial" w:hAnsi="Arial"/>
          <w:sz w:val="22"/>
        </w:rPr>
      </w:pPr>
      <w:r w:rsidRPr="006A4F7E">
        <w:rPr>
          <w:rFonts w:ascii="Arial" w:hAnsi="Arial"/>
          <w:b/>
          <w:sz w:val="22"/>
        </w:rPr>
        <w:t>CCTST Membership</w:t>
      </w:r>
      <w:r w:rsidRPr="006A4F7E">
        <w:rPr>
          <w:rFonts w:ascii="Arial" w:hAnsi="Arial"/>
          <w:sz w:val="22"/>
        </w:rPr>
        <w:t>: All applicants for Just</w:t>
      </w:r>
      <w:r w:rsidR="0053684A">
        <w:rPr>
          <w:rFonts w:ascii="Arial" w:hAnsi="Arial"/>
          <w:sz w:val="22"/>
        </w:rPr>
        <w:t>-I</w:t>
      </w:r>
      <w:r w:rsidRPr="006A4F7E">
        <w:rPr>
          <w:rFonts w:ascii="Arial" w:hAnsi="Arial"/>
          <w:sz w:val="22"/>
        </w:rPr>
        <w:t>n</w:t>
      </w:r>
      <w:r w:rsidR="0053684A">
        <w:rPr>
          <w:rFonts w:ascii="Arial" w:hAnsi="Arial"/>
          <w:sz w:val="22"/>
        </w:rPr>
        <w:t>-</w:t>
      </w:r>
      <w:r w:rsidRPr="006A4F7E">
        <w:rPr>
          <w:rFonts w:ascii="Arial" w:hAnsi="Arial"/>
          <w:sz w:val="22"/>
        </w:rPr>
        <w:t xml:space="preserve">Time grant consideration </w:t>
      </w:r>
      <w:r w:rsidRPr="006A4F7E">
        <w:rPr>
          <w:rFonts w:ascii="Arial" w:hAnsi="Arial"/>
          <w:sz w:val="22"/>
          <w:u w:val="single"/>
        </w:rPr>
        <w:t>must</w:t>
      </w:r>
      <w:r w:rsidRPr="006A4F7E">
        <w:rPr>
          <w:rFonts w:ascii="Arial" w:hAnsi="Arial"/>
          <w:sz w:val="22"/>
        </w:rPr>
        <w:t xml:space="preserve"> be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embers. 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embership is free and open to </w:t>
      </w:r>
      <w:r w:rsidR="00BC00ED">
        <w:rPr>
          <w:rFonts w:ascii="Arial" w:hAnsi="Arial"/>
          <w:sz w:val="22"/>
        </w:rPr>
        <w:t>all</w:t>
      </w:r>
      <w:r w:rsidRPr="006A4F7E">
        <w:rPr>
          <w:rFonts w:ascii="Arial" w:hAnsi="Arial"/>
          <w:sz w:val="22"/>
        </w:rPr>
        <w:t>. For more information about CCTST membership and our online membership registration form go to</w:t>
      </w:r>
      <w:r w:rsidR="005B2E97">
        <w:rPr>
          <w:rFonts w:ascii="Arial" w:hAnsi="Arial"/>
          <w:sz w:val="22"/>
        </w:rPr>
        <w:t xml:space="preserve"> </w:t>
      </w:r>
      <w:hyperlink r:id="rId109" w:history="1">
        <w:r w:rsidR="00135985" w:rsidRPr="004A037A">
          <w:rPr>
            <w:rStyle w:val="Hyperlink"/>
            <w:rFonts w:ascii="Arial" w:hAnsi="Arial"/>
            <w:sz w:val="22"/>
          </w:rPr>
          <w:t>http://cctst.uc.edu/user/register</w:t>
        </w:r>
      </w:hyperlink>
      <w:r w:rsidRPr="006A4F7E">
        <w:rPr>
          <w:rFonts w:ascii="Arial" w:hAnsi="Arial"/>
          <w:sz w:val="22"/>
        </w:rPr>
        <w:t>.</w:t>
      </w:r>
      <w:r w:rsidR="005B2E97">
        <w:rPr>
          <w:rFonts w:ascii="Arial" w:hAnsi="Arial"/>
          <w:sz w:val="22"/>
        </w:rPr>
        <w:t xml:space="preserve"> </w:t>
      </w:r>
    </w:p>
    <w:p w14:paraId="79772452" w14:textId="77777777"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14:paraId="6AB94C02" w14:textId="04D079EF" w:rsidR="00082FC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54374">
        <w:rPr>
          <w:rFonts w:ascii="Arial" w:hAnsi="Arial"/>
          <w:b/>
          <w:sz w:val="22"/>
          <w:szCs w:val="22"/>
        </w:rPr>
        <w:t>Process</w:t>
      </w:r>
      <w:r w:rsidRPr="00354374">
        <w:rPr>
          <w:rFonts w:ascii="Arial" w:hAnsi="Arial"/>
          <w:sz w:val="22"/>
          <w:szCs w:val="22"/>
        </w:rPr>
        <w:t xml:space="preserve">: Applicants </w:t>
      </w:r>
      <w:r w:rsidR="00F16D5D" w:rsidRPr="00354374">
        <w:rPr>
          <w:rFonts w:ascii="Arial" w:hAnsi="Arial"/>
          <w:sz w:val="22"/>
          <w:szCs w:val="22"/>
        </w:rPr>
        <w:t>must</w:t>
      </w:r>
      <w:r w:rsidRPr="00354374">
        <w:rPr>
          <w:rFonts w:ascii="Arial" w:hAnsi="Arial"/>
          <w:sz w:val="22"/>
          <w:szCs w:val="22"/>
        </w:rPr>
        <w:t xml:space="preserve"> submit a 1-page proposal in the format listed below. </w:t>
      </w:r>
      <w:r w:rsidR="00F16D5D" w:rsidRPr="00354374">
        <w:rPr>
          <w:rFonts w:ascii="Arial" w:hAnsi="Arial"/>
          <w:sz w:val="22"/>
          <w:szCs w:val="22"/>
        </w:rPr>
        <w:t>Funds must be</w:t>
      </w:r>
      <w:r w:rsidR="009B6803" w:rsidRPr="00354374">
        <w:rPr>
          <w:rFonts w:ascii="Arial" w:hAnsi="Arial"/>
          <w:sz w:val="22"/>
          <w:szCs w:val="22"/>
        </w:rPr>
        <w:t xml:space="preserve"> </w:t>
      </w:r>
      <w:r w:rsidR="00577EE2" w:rsidRPr="00354374">
        <w:rPr>
          <w:rFonts w:ascii="Arial" w:hAnsi="Arial"/>
          <w:sz w:val="22"/>
          <w:szCs w:val="22"/>
        </w:rPr>
        <w:t xml:space="preserve">utilized </w:t>
      </w:r>
      <w:r w:rsidR="009B6803" w:rsidRPr="00354374">
        <w:rPr>
          <w:rFonts w:ascii="Arial" w:hAnsi="Arial"/>
          <w:sz w:val="22"/>
          <w:szCs w:val="22"/>
        </w:rPr>
        <w:t>within the fiscal year</w:t>
      </w:r>
      <w:r w:rsidR="004206F8">
        <w:rPr>
          <w:rFonts w:ascii="Arial" w:hAnsi="Arial"/>
          <w:sz w:val="22"/>
          <w:szCs w:val="22"/>
        </w:rPr>
        <w:t xml:space="preserve"> awarded</w:t>
      </w:r>
      <w:r w:rsidR="00082FC2">
        <w:rPr>
          <w:rFonts w:ascii="Arial" w:hAnsi="Arial"/>
          <w:sz w:val="22"/>
          <w:szCs w:val="22"/>
        </w:rPr>
        <w:t xml:space="preserve"> (by June 30, 201</w:t>
      </w:r>
      <w:r w:rsidR="005B4036">
        <w:rPr>
          <w:rFonts w:ascii="Arial" w:hAnsi="Arial"/>
          <w:sz w:val="22"/>
          <w:szCs w:val="22"/>
        </w:rPr>
        <w:t>8</w:t>
      </w:r>
      <w:r w:rsidR="00082FC2">
        <w:rPr>
          <w:rFonts w:ascii="Arial" w:hAnsi="Arial"/>
          <w:sz w:val="22"/>
          <w:szCs w:val="22"/>
        </w:rPr>
        <w:t>)</w:t>
      </w:r>
      <w:r w:rsidR="009B6803" w:rsidRPr="00354374">
        <w:rPr>
          <w:rFonts w:ascii="Arial" w:hAnsi="Arial"/>
          <w:sz w:val="22"/>
          <w:szCs w:val="22"/>
        </w:rPr>
        <w:t xml:space="preserve">. </w:t>
      </w:r>
    </w:p>
    <w:p w14:paraId="61A5CA0F" w14:textId="77777777" w:rsidR="00082FC2" w:rsidRDefault="00082FC2" w:rsidP="00082FC2">
      <w:pPr>
        <w:pStyle w:val="ListParagraph"/>
        <w:rPr>
          <w:rFonts w:ascii="Arial" w:hAnsi="Arial"/>
          <w:b/>
          <w:sz w:val="22"/>
          <w:szCs w:val="22"/>
          <w:highlight w:val="yellow"/>
        </w:rPr>
      </w:pPr>
    </w:p>
    <w:p w14:paraId="3045796B" w14:textId="77777777" w:rsidR="00C63347" w:rsidRPr="006E20FF" w:rsidRDefault="00354374" w:rsidP="00082FC2">
      <w:pPr>
        <w:widowControl w:val="0"/>
        <w:autoSpaceDE w:val="0"/>
        <w:autoSpaceDN w:val="0"/>
        <w:adjustRightInd w:val="0"/>
        <w:ind w:left="1080"/>
        <w:rPr>
          <w:rFonts w:ascii="Arial" w:hAnsi="Arial"/>
          <w:sz w:val="22"/>
          <w:szCs w:val="22"/>
        </w:rPr>
      </w:pPr>
      <w:r w:rsidRPr="00724BA4">
        <w:rPr>
          <w:rFonts w:ascii="Arial" w:hAnsi="Arial"/>
          <w:sz w:val="22"/>
          <w:szCs w:val="22"/>
        </w:rPr>
        <w:t xml:space="preserve">Please note that applications must be submitted through the </w:t>
      </w:r>
      <w:r w:rsidRPr="00724BA4">
        <w:rPr>
          <w:rFonts w:ascii="Arial" w:hAnsi="Arial"/>
          <w:b/>
          <w:sz w:val="22"/>
          <w:szCs w:val="22"/>
        </w:rPr>
        <w:t>CCTST Competition and Awards Program Site (CCAPS)</w:t>
      </w:r>
      <w:r w:rsidRPr="00724BA4">
        <w:rPr>
          <w:rFonts w:ascii="Arial" w:hAnsi="Arial"/>
          <w:sz w:val="22"/>
          <w:szCs w:val="22"/>
        </w:rPr>
        <w:t xml:space="preserve">:  </w:t>
      </w:r>
      <w:hyperlink r:id="rId110" w:history="1">
        <w:r w:rsidRPr="00724BA4">
          <w:rPr>
            <w:rStyle w:val="Hyperlink"/>
            <w:rFonts w:ascii="Arial" w:hAnsi="Arial"/>
            <w:b/>
            <w:sz w:val="22"/>
            <w:szCs w:val="22"/>
          </w:rPr>
          <w:t>https://ccaps.research.cchmc.org/welcome</w:t>
        </w:r>
      </w:hyperlink>
      <w:r w:rsidRPr="00724BA4">
        <w:rPr>
          <w:rFonts w:ascii="Arial" w:hAnsi="Arial"/>
          <w:sz w:val="22"/>
          <w:szCs w:val="22"/>
        </w:rPr>
        <w:t>.  Log in using your UC (“6+2”) or CCHMC username and password.</w:t>
      </w:r>
    </w:p>
    <w:p w14:paraId="744FBAC9" w14:textId="77777777" w:rsidR="00720143" w:rsidRDefault="00720143" w:rsidP="00720143">
      <w:pPr>
        <w:pStyle w:val="MediumGrid1-Accent21"/>
        <w:rPr>
          <w:rFonts w:ascii="Arial" w:hAnsi="Arial"/>
          <w:b/>
          <w:sz w:val="22"/>
          <w:szCs w:val="22"/>
        </w:rPr>
      </w:pPr>
    </w:p>
    <w:p w14:paraId="31BDA4B6" w14:textId="77777777" w:rsidR="00C63347" w:rsidRPr="001A5F76" w:rsidRDefault="00C63347" w:rsidP="001C6B8E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Signatures: </w:t>
      </w:r>
      <w:r w:rsidRPr="001A5F76">
        <w:rPr>
          <w:rFonts w:ascii="Arial" w:hAnsi="Arial"/>
          <w:sz w:val="22"/>
          <w:szCs w:val="22"/>
        </w:rPr>
        <w:t>The signatures of all</w:t>
      </w:r>
      <w:r w:rsidR="00F16D5D">
        <w:rPr>
          <w:rFonts w:ascii="Arial" w:hAnsi="Arial"/>
          <w:sz w:val="22"/>
          <w:szCs w:val="22"/>
        </w:rPr>
        <w:t xml:space="preserve"> participating</w:t>
      </w:r>
      <w:r w:rsidRPr="001A5F76">
        <w:rPr>
          <w:rFonts w:ascii="Arial" w:hAnsi="Arial"/>
          <w:sz w:val="22"/>
          <w:szCs w:val="22"/>
        </w:rPr>
        <w:t xml:space="preserve"> investigators and their respective division</w:t>
      </w:r>
      <w:r w:rsidR="007328EC" w:rsidRPr="001A5F76">
        <w:rPr>
          <w:rFonts w:ascii="Arial" w:hAnsi="Arial"/>
          <w:sz w:val="22"/>
          <w:szCs w:val="22"/>
        </w:rPr>
        <w:t xml:space="preserve"> director or departmental</w:t>
      </w:r>
      <w:r w:rsidRPr="001A5F76">
        <w:rPr>
          <w:rFonts w:ascii="Arial" w:hAnsi="Arial"/>
          <w:sz w:val="22"/>
          <w:szCs w:val="22"/>
        </w:rPr>
        <w:t xml:space="preserve"> chairperson(s) are required.</w:t>
      </w:r>
    </w:p>
    <w:p w14:paraId="53649EFA" w14:textId="77777777" w:rsidR="00114975" w:rsidRPr="001A5F76" w:rsidRDefault="00114975">
      <w:pPr>
        <w:jc w:val="both"/>
        <w:rPr>
          <w:rFonts w:ascii="Arial" w:hAnsi="Arial"/>
          <w:sz w:val="22"/>
          <w:szCs w:val="22"/>
        </w:rPr>
      </w:pPr>
    </w:p>
    <w:p w14:paraId="1888E7DB" w14:textId="1D80ACA7" w:rsidR="00BB6103" w:rsidRPr="00802E34" w:rsidRDefault="00DC05D0" w:rsidP="00802E3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02E34">
        <w:rPr>
          <w:rFonts w:ascii="Arial" w:hAnsi="Arial" w:cs="Arial"/>
          <w:b/>
          <w:sz w:val="22"/>
          <w:szCs w:val="22"/>
        </w:rPr>
        <w:t>Application forms</w:t>
      </w:r>
      <w:r w:rsidR="0058364A" w:rsidRPr="00802E34">
        <w:rPr>
          <w:rFonts w:ascii="Arial" w:hAnsi="Arial" w:cs="Arial"/>
          <w:b/>
          <w:sz w:val="22"/>
          <w:szCs w:val="22"/>
        </w:rPr>
        <w:t xml:space="preserve"> and guidelines</w:t>
      </w:r>
      <w:r w:rsidR="00C63347" w:rsidRPr="00802E34">
        <w:rPr>
          <w:rFonts w:ascii="Arial" w:hAnsi="Arial" w:cs="Arial"/>
          <w:sz w:val="22"/>
          <w:szCs w:val="22"/>
        </w:rPr>
        <w:t xml:space="preserve">: </w:t>
      </w:r>
      <w:r w:rsidR="008700CE" w:rsidRPr="00802E34">
        <w:rPr>
          <w:rFonts w:ascii="Arial" w:hAnsi="Arial" w:cs="Arial"/>
          <w:sz w:val="22"/>
          <w:szCs w:val="22"/>
        </w:rPr>
        <w:t xml:space="preserve">Applications must be </w:t>
      </w:r>
      <w:r w:rsidR="00F16D5D" w:rsidRPr="00802E34">
        <w:rPr>
          <w:rFonts w:ascii="Arial" w:hAnsi="Arial" w:cs="Arial"/>
          <w:sz w:val="22"/>
          <w:szCs w:val="22"/>
        </w:rPr>
        <w:t xml:space="preserve">assembled </w:t>
      </w:r>
      <w:r w:rsidR="00175936" w:rsidRPr="00802E34">
        <w:rPr>
          <w:rFonts w:ascii="Arial" w:hAnsi="Arial" w:cs="Arial"/>
          <w:sz w:val="22"/>
          <w:szCs w:val="22"/>
        </w:rPr>
        <w:t xml:space="preserve">as </w:t>
      </w:r>
      <w:r w:rsidR="008700CE" w:rsidRPr="00802E34">
        <w:rPr>
          <w:rFonts w:ascii="Arial" w:hAnsi="Arial" w:cs="Arial"/>
          <w:sz w:val="22"/>
          <w:szCs w:val="22"/>
        </w:rPr>
        <w:t xml:space="preserve">a </w:t>
      </w:r>
      <w:r w:rsidR="00175936" w:rsidRPr="00802E34">
        <w:rPr>
          <w:rFonts w:ascii="Arial" w:hAnsi="Arial" w:cs="Arial"/>
          <w:sz w:val="22"/>
          <w:szCs w:val="22"/>
        </w:rPr>
        <w:t xml:space="preserve">single </w:t>
      </w:r>
      <w:r w:rsidR="008700CE" w:rsidRPr="00802E34">
        <w:rPr>
          <w:rFonts w:ascii="Arial" w:hAnsi="Arial" w:cs="Arial"/>
          <w:sz w:val="22"/>
          <w:szCs w:val="22"/>
        </w:rPr>
        <w:t xml:space="preserve">PDF file </w:t>
      </w:r>
      <w:r w:rsidR="00F16D5D" w:rsidRPr="00802E34">
        <w:rPr>
          <w:rFonts w:ascii="Arial" w:hAnsi="Arial" w:cs="Arial"/>
          <w:sz w:val="22"/>
          <w:szCs w:val="22"/>
        </w:rPr>
        <w:t xml:space="preserve">and </w:t>
      </w:r>
      <w:r w:rsidR="004206F8" w:rsidRPr="00802E34">
        <w:rPr>
          <w:rFonts w:ascii="Arial" w:hAnsi="Arial" w:cs="Arial"/>
          <w:sz w:val="22"/>
          <w:szCs w:val="22"/>
        </w:rPr>
        <w:t>submitted through</w:t>
      </w:r>
      <w:r w:rsidR="000B410A" w:rsidRPr="00802E34">
        <w:rPr>
          <w:rFonts w:ascii="Arial" w:hAnsi="Arial" w:cs="Arial"/>
          <w:sz w:val="22"/>
          <w:szCs w:val="22"/>
        </w:rPr>
        <w:t xml:space="preserve"> CCAPS </w:t>
      </w:r>
      <w:hyperlink r:id="rId111" w:history="1"/>
      <w:r w:rsidRPr="00802E34">
        <w:rPr>
          <w:rFonts w:ascii="Arial" w:hAnsi="Arial" w:cs="Arial"/>
          <w:sz w:val="22"/>
          <w:szCs w:val="22"/>
        </w:rPr>
        <w:t>b</w:t>
      </w:r>
      <w:r w:rsidR="004206F8" w:rsidRPr="00802E34">
        <w:rPr>
          <w:rFonts w:ascii="Arial" w:hAnsi="Arial" w:cs="Arial"/>
          <w:sz w:val="22"/>
          <w:szCs w:val="22"/>
        </w:rPr>
        <w:t>efore midnight</w:t>
      </w:r>
      <w:r w:rsidRPr="00802E34">
        <w:rPr>
          <w:rFonts w:ascii="Arial" w:hAnsi="Arial" w:cs="Arial"/>
          <w:sz w:val="22"/>
          <w:szCs w:val="22"/>
        </w:rPr>
        <w:t xml:space="preserve"> o</w:t>
      </w:r>
      <w:r w:rsidR="004206F8" w:rsidRPr="00802E34">
        <w:rPr>
          <w:rFonts w:ascii="Arial" w:hAnsi="Arial" w:cs="Arial"/>
          <w:sz w:val="22"/>
          <w:szCs w:val="22"/>
        </w:rPr>
        <w:t>f</w:t>
      </w:r>
      <w:r w:rsidRPr="00802E34">
        <w:rPr>
          <w:rFonts w:ascii="Arial" w:hAnsi="Arial" w:cs="Arial"/>
          <w:sz w:val="22"/>
          <w:szCs w:val="22"/>
        </w:rPr>
        <w:t xml:space="preserve"> the </w:t>
      </w:r>
      <w:r w:rsidR="00BB6103" w:rsidRPr="00802E34">
        <w:rPr>
          <w:rFonts w:ascii="Arial" w:hAnsi="Arial" w:cs="Arial"/>
          <w:sz w:val="22"/>
          <w:szCs w:val="22"/>
        </w:rPr>
        <w:t>application submission deadline</w:t>
      </w:r>
      <w:r w:rsidRPr="00802E34">
        <w:rPr>
          <w:rFonts w:ascii="Arial" w:hAnsi="Arial" w:cs="Arial"/>
          <w:sz w:val="22"/>
          <w:szCs w:val="22"/>
        </w:rPr>
        <w:t xml:space="preserve"> date</w:t>
      </w:r>
      <w:r w:rsidR="00BB6103" w:rsidRPr="00802E34">
        <w:rPr>
          <w:rFonts w:ascii="Arial" w:hAnsi="Arial" w:cs="Arial"/>
          <w:sz w:val="22"/>
          <w:szCs w:val="22"/>
        </w:rPr>
        <w:t>.</w:t>
      </w:r>
      <w:r w:rsidR="000B410A" w:rsidRPr="00802E34">
        <w:rPr>
          <w:rFonts w:ascii="Arial" w:hAnsi="Arial" w:cs="Arial"/>
          <w:sz w:val="22"/>
          <w:szCs w:val="22"/>
        </w:rPr>
        <w:t xml:space="preserve"> </w:t>
      </w:r>
      <w:r w:rsidR="00BB6103" w:rsidRPr="00802E34">
        <w:rPr>
          <w:rFonts w:ascii="Arial" w:hAnsi="Arial" w:cs="Arial"/>
          <w:sz w:val="22"/>
          <w:szCs w:val="22"/>
        </w:rPr>
        <w:t>The</w:t>
      </w:r>
      <w:r w:rsidR="000B410A" w:rsidRPr="00802E34">
        <w:rPr>
          <w:rFonts w:ascii="Arial" w:hAnsi="Arial" w:cs="Arial"/>
          <w:sz w:val="22"/>
          <w:szCs w:val="22"/>
        </w:rPr>
        <w:t xml:space="preserve"> </w:t>
      </w:r>
      <w:r w:rsidR="00BB6103" w:rsidRPr="00802E34">
        <w:rPr>
          <w:rFonts w:ascii="Arial" w:hAnsi="Arial" w:cs="Arial"/>
          <w:sz w:val="22"/>
          <w:szCs w:val="22"/>
        </w:rPr>
        <w:t>a</w:t>
      </w:r>
      <w:r w:rsidR="008700CE" w:rsidRPr="00802E34">
        <w:rPr>
          <w:rFonts w:ascii="Arial" w:hAnsi="Arial" w:cs="Arial"/>
          <w:sz w:val="22"/>
          <w:szCs w:val="22"/>
        </w:rPr>
        <w:t xml:space="preserve">pplication form </w:t>
      </w:r>
      <w:r w:rsidR="00BB6103" w:rsidRPr="00802E34">
        <w:rPr>
          <w:rFonts w:ascii="Arial" w:hAnsi="Arial" w:cs="Arial"/>
          <w:sz w:val="22"/>
          <w:szCs w:val="22"/>
        </w:rPr>
        <w:t xml:space="preserve">was </w:t>
      </w:r>
      <w:r w:rsidR="008700CE" w:rsidRPr="00802E34">
        <w:rPr>
          <w:rFonts w:ascii="Arial" w:hAnsi="Arial" w:cs="Arial"/>
          <w:sz w:val="22"/>
          <w:szCs w:val="22"/>
        </w:rPr>
        <w:t xml:space="preserve">modified from </w:t>
      </w:r>
      <w:r w:rsidR="00BB6103" w:rsidRPr="00802E34">
        <w:rPr>
          <w:rFonts w:ascii="Arial" w:hAnsi="Arial" w:cs="Arial"/>
          <w:sz w:val="22"/>
          <w:szCs w:val="22"/>
        </w:rPr>
        <w:t xml:space="preserve">the </w:t>
      </w:r>
      <w:r w:rsidR="008700CE" w:rsidRPr="00802E34">
        <w:rPr>
          <w:rFonts w:ascii="Arial" w:hAnsi="Arial" w:cs="Arial"/>
          <w:sz w:val="22"/>
          <w:szCs w:val="22"/>
        </w:rPr>
        <w:t xml:space="preserve">PHS 398 </w:t>
      </w:r>
      <w:r w:rsidR="00BB6103" w:rsidRPr="00802E34">
        <w:rPr>
          <w:rFonts w:ascii="Arial" w:hAnsi="Arial" w:cs="Arial"/>
          <w:sz w:val="22"/>
          <w:szCs w:val="22"/>
        </w:rPr>
        <w:t xml:space="preserve">form </w:t>
      </w:r>
      <w:r w:rsidR="008700CE" w:rsidRPr="00802E34">
        <w:rPr>
          <w:rFonts w:ascii="Arial" w:hAnsi="Arial" w:cs="Arial"/>
          <w:sz w:val="22"/>
          <w:szCs w:val="22"/>
        </w:rPr>
        <w:t xml:space="preserve">located at </w:t>
      </w:r>
      <w:hyperlink r:id="rId112" w:history="1">
        <w:r w:rsidR="00DC6E88" w:rsidRPr="00802E34">
          <w:rPr>
            <w:rStyle w:val="Hyperlink"/>
            <w:rFonts w:ascii="Arial" w:hAnsi="Arial" w:cs="Arial"/>
            <w:sz w:val="22"/>
            <w:szCs w:val="22"/>
          </w:rPr>
          <w:t>http://Grants.Nih.Gov/Grants/Funding/Phs398/Phs398.html</w:t>
        </w:r>
      </w:hyperlink>
      <w:r w:rsidR="008700CE" w:rsidRPr="00802E34">
        <w:rPr>
          <w:rFonts w:ascii="Arial" w:hAnsi="Arial" w:cs="Arial"/>
          <w:sz w:val="22"/>
          <w:szCs w:val="22"/>
        </w:rPr>
        <w:t>)</w:t>
      </w:r>
      <w:r w:rsidR="0004134D" w:rsidRPr="00802E34">
        <w:rPr>
          <w:rFonts w:ascii="Arial" w:hAnsi="Arial" w:cs="Arial"/>
          <w:sz w:val="22"/>
          <w:szCs w:val="22"/>
        </w:rPr>
        <w:t xml:space="preserve"> and is attached</w:t>
      </w:r>
      <w:r w:rsidR="008700CE" w:rsidRPr="00802E34">
        <w:rPr>
          <w:rFonts w:ascii="Arial" w:hAnsi="Arial" w:cs="Arial"/>
          <w:sz w:val="22"/>
          <w:szCs w:val="22"/>
        </w:rPr>
        <w:t>. This RFA</w:t>
      </w:r>
      <w:r w:rsidR="00BB6103" w:rsidRPr="00802E34">
        <w:rPr>
          <w:rFonts w:ascii="Arial" w:hAnsi="Arial" w:cs="Arial"/>
          <w:sz w:val="22"/>
          <w:szCs w:val="22"/>
        </w:rPr>
        <w:t xml:space="preserve"> </w:t>
      </w:r>
      <w:r w:rsidR="0051739E" w:rsidRPr="00802E34">
        <w:rPr>
          <w:rFonts w:ascii="Arial" w:hAnsi="Arial" w:cs="Arial"/>
          <w:sz w:val="22"/>
          <w:szCs w:val="22"/>
        </w:rPr>
        <w:t>announcement</w:t>
      </w:r>
      <w:r w:rsidR="008700CE" w:rsidRPr="00802E34">
        <w:rPr>
          <w:rFonts w:ascii="Arial" w:hAnsi="Arial" w:cs="Arial"/>
          <w:sz w:val="22"/>
          <w:szCs w:val="22"/>
        </w:rPr>
        <w:t xml:space="preserve"> is also </w:t>
      </w:r>
      <w:r w:rsidR="00BB6103" w:rsidRPr="00802E34">
        <w:rPr>
          <w:rFonts w:ascii="Arial" w:hAnsi="Arial" w:cs="Arial"/>
          <w:sz w:val="22"/>
          <w:szCs w:val="22"/>
        </w:rPr>
        <w:t xml:space="preserve">published </w:t>
      </w:r>
      <w:r w:rsidR="008700CE" w:rsidRPr="00802E34">
        <w:rPr>
          <w:rFonts w:ascii="Arial" w:hAnsi="Arial" w:cs="Arial"/>
          <w:sz w:val="22"/>
          <w:szCs w:val="22"/>
        </w:rPr>
        <w:t>on the CCTST website under Funding Opportunities, </w:t>
      </w:r>
      <w:hyperlink r:id="rId113" w:history="1">
        <w:r w:rsidR="005B2E97" w:rsidRPr="00802E34">
          <w:rPr>
            <w:rStyle w:val="Hyperlink"/>
            <w:rFonts w:ascii="Arial" w:hAnsi="Arial" w:cs="Arial"/>
            <w:sz w:val="22"/>
            <w:szCs w:val="22"/>
          </w:rPr>
          <w:t>http://cctst.uc.edu/funding</w:t>
        </w:r>
      </w:hyperlink>
      <w:r w:rsidR="005B2E97" w:rsidRPr="00802E34">
        <w:rPr>
          <w:rFonts w:ascii="Arial" w:hAnsi="Arial" w:cs="Arial"/>
          <w:sz w:val="22"/>
          <w:szCs w:val="22"/>
        </w:rPr>
        <w:t xml:space="preserve"> </w:t>
      </w:r>
      <w:r w:rsidR="00802E34">
        <w:rPr>
          <w:rFonts w:ascii="Arial" w:hAnsi="Arial" w:cs="Arial"/>
          <w:sz w:val="22"/>
          <w:szCs w:val="22"/>
        </w:rPr>
        <w:t>and on the Just-In-Time home page,</w:t>
      </w:r>
      <w:r w:rsidR="00802E34" w:rsidRPr="00802E34">
        <w:t xml:space="preserve"> </w:t>
      </w:r>
      <w:hyperlink r:id="rId114" w:history="1">
        <w:r w:rsidR="00802E34" w:rsidRPr="004A037A">
          <w:rPr>
            <w:rStyle w:val="Hyperlink"/>
            <w:rFonts w:ascii="Arial" w:hAnsi="Arial" w:cs="Arial"/>
            <w:sz w:val="22"/>
            <w:szCs w:val="22"/>
          </w:rPr>
          <w:t>https://cctst.uc.edu/programs/pilot/jit</w:t>
        </w:r>
      </w:hyperlink>
      <w:r w:rsidR="00802E34">
        <w:rPr>
          <w:rFonts w:ascii="Arial" w:hAnsi="Arial" w:cs="Arial"/>
          <w:sz w:val="22"/>
          <w:szCs w:val="22"/>
        </w:rPr>
        <w:t xml:space="preserve">.   </w:t>
      </w:r>
      <w:r w:rsidR="008700CE" w:rsidRPr="00802E34">
        <w:rPr>
          <w:rFonts w:ascii="Arial" w:hAnsi="Arial" w:cs="Arial"/>
          <w:sz w:val="22"/>
          <w:szCs w:val="22"/>
        </w:rPr>
        <w:t xml:space="preserve"> </w:t>
      </w:r>
    </w:p>
    <w:p w14:paraId="57336E9C" w14:textId="77777777" w:rsidR="00C63347" w:rsidRPr="00BB6103" w:rsidRDefault="0058364A" w:rsidP="005C4E2D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F055D9">
        <w:rPr>
          <w:rFonts w:ascii="Arial" w:hAnsi="Arial" w:cs="Arial"/>
          <w:sz w:val="22"/>
          <w:szCs w:val="22"/>
        </w:rPr>
        <w:t>Only routine Core costs are allowed. A</w:t>
      </w:r>
      <w:r w:rsidRPr="00BB6103">
        <w:rPr>
          <w:rFonts w:ascii="Arial" w:hAnsi="Arial" w:cs="Arial"/>
          <w:sz w:val="22"/>
          <w:szCs w:val="22"/>
        </w:rPr>
        <w:t>p</w:t>
      </w:r>
      <w:r w:rsidRPr="00F055D9">
        <w:rPr>
          <w:rFonts w:ascii="Arial" w:hAnsi="Arial" w:cs="Arial"/>
          <w:sz w:val="22"/>
          <w:szCs w:val="22"/>
        </w:rPr>
        <w:t>plications containing costs for supplies, animals, or salaries outside of routine core costs will be denied.</w:t>
      </w:r>
      <w:r w:rsidR="00B31B3C">
        <w:rPr>
          <w:rFonts w:ascii="Arial" w:hAnsi="Arial" w:cs="Arial"/>
          <w:sz w:val="22"/>
          <w:szCs w:val="22"/>
        </w:rPr>
        <w:t xml:space="preserve"> CCTST JIT and Pilot grant funding cannot be simultaneously held. </w:t>
      </w:r>
      <w:r w:rsidRPr="00F055D9">
        <w:rPr>
          <w:rFonts w:ascii="Arial" w:hAnsi="Arial" w:cs="Arial"/>
          <w:sz w:val="22"/>
          <w:szCs w:val="22"/>
        </w:rPr>
        <w:t xml:space="preserve"> </w:t>
      </w:r>
      <w:r w:rsidRPr="00724BA4">
        <w:rPr>
          <w:rFonts w:ascii="Arial" w:hAnsi="Arial" w:cs="Arial"/>
          <w:sz w:val="22"/>
          <w:szCs w:val="22"/>
        </w:rPr>
        <w:t>Labs/investigators that have received CCTST funding in the past 12 months are not eligible for JIT fu</w:t>
      </w:r>
      <w:r w:rsidR="00FB4E82" w:rsidRPr="00724BA4">
        <w:rPr>
          <w:rFonts w:ascii="Arial" w:hAnsi="Arial" w:cs="Arial"/>
          <w:sz w:val="22"/>
          <w:szCs w:val="22"/>
        </w:rPr>
        <w:t>n</w:t>
      </w:r>
      <w:r w:rsidRPr="00724BA4">
        <w:rPr>
          <w:rFonts w:ascii="Arial" w:hAnsi="Arial" w:cs="Arial"/>
          <w:sz w:val="22"/>
          <w:szCs w:val="22"/>
        </w:rPr>
        <w:t>ding.</w:t>
      </w:r>
      <w:r w:rsidR="00B31B3C">
        <w:rPr>
          <w:rFonts w:ascii="Arial" w:hAnsi="Arial" w:cs="Arial"/>
          <w:sz w:val="22"/>
          <w:szCs w:val="22"/>
        </w:rPr>
        <w:t xml:space="preserve"> As an example, if a JIT grant is obtained in the FY16 funding cycle (July 2015, Oct 2015, </w:t>
      </w:r>
      <w:proofErr w:type="gramStart"/>
      <w:r w:rsidR="00B31B3C">
        <w:rPr>
          <w:rFonts w:ascii="Arial" w:hAnsi="Arial" w:cs="Arial"/>
          <w:sz w:val="22"/>
          <w:szCs w:val="22"/>
        </w:rPr>
        <w:t>Feb</w:t>
      </w:r>
      <w:proofErr w:type="gramEnd"/>
      <w:r w:rsidR="00B31B3C">
        <w:rPr>
          <w:rFonts w:ascii="Arial" w:hAnsi="Arial" w:cs="Arial"/>
          <w:sz w:val="22"/>
          <w:szCs w:val="22"/>
        </w:rPr>
        <w:t xml:space="preserve"> 2016), the applicant would not be eligible to reapply for a JIT until July 2017. </w:t>
      </w:r>
      <w:r w:rsidRPr="00BB6103">
        <w:rPr>
          <w:rFonts w:ascii="Arial" w:hAnsi="Arial" w:cs="Arial"/>
          <w:sz w:val="22"/>
          <w:szCs w:val="22"/>
        </w:rPr>
        <w:t xml:space="preserve"> The highest priority for JIT funding is a recent, scored but unfunded extramural proposal that cites a critical </w:t>
      </w:r>
      <w:r w:rsidRPr="00BB6103">
        <w:rPr>
          <w:rFonts w:ascii="Arial" w:hAnsi="Arial" w:cs="Arial"/>
          <w:sz w:val="22"/>
          <w:szCs w:val="22"/>
        </w:rPr>
        <w:lastRenderedPageBreak/>
        <w:t>da</w:t>
      </w:r>
      <w:r w:rsidRPr="00F055D9">
        <w:rPr>
          <w:rFonts w:ascii="Arial" w:hAnsi="Arial" w:cs="Arial"/>
          <w:sz w:val="22"/>
          <w:szCs w:val="22"/>
        </w:rPr>
        <w:t>ta deficiency that is addressable with UC or CCHMC Core fun</w:t>
      </w:r>
      <w:r w:rsidRPr="00BB6103">
        <w:rPr>
          <w:rFonts w:ascii="Arial" w:hAnsi="Arial" w:cs="Arial"/>
          <w:sz w:val="22"/>
          <w:szCs w:val="22"/>
        </w:rPr>
        <w:t>ding. High priority will also be given to applica</w:t>
      </w:r>
      <w:r w:rsidRPr="00F055D9">
        <w:rPr>
          <w:rFonts w:ascii="Arial" w:hAnsi="Arial" w:cs="Arial"/>
          <w:sz w:val="22"/>
          <w:szCs w:val="22"/>
        </w:rPr>
        <w:t>tions that support a succes</w:t>
      </w:r>
      <w:r w:rsidRPr="00BB6103">
        <w:rPr>
          <w:rFonts w:ascii="Arial" w:hAnsi="Arial" w:cs="Arial"/>
          <w:sz w:val="22"/>
          <w:szCs w:val="22"/>
        </w:rPr>
        <w:t>s</w:t>
      </w:r>
      <w:r w:rsidRPr="00F055D9">
        <w:rPr>
          <w:rFonts w:ascii="Arial" w:hAnsi="Arial" w:cs="Arial"/>
          <w:sz w:val="22"/>
          <w:szCs w:val="22"/>
        </w:rPr>
        <w:t>ful letter of intent to an extramural agency, or resubmission of an unfun</w:t>
      </w:r>
      <w:r w:rsidRPr="00BB6103">
        <w:rPr>
          <w:rFonts w:ascii="Arial" w:hAnsi="Arial" w:cs="Arial"/>
          <w:sz w:val="22"/>
          <w:szCs w:val="22"/>
        </w:rPr>
        <w:t>d</w:t>
      </w:r>
      <w:r w:rsidRPr="00F055D9">
        <w:rPr>
          <w:rFonts w:ascii="Arial" w:hAnsi="Arial" w:cs="Arial"/>
          <w:sz w:val="22"/>
          <w:szCs w:val="22"/>
        </w:rPr>
        <w:t xml:space="preserve">ed, recent grant. </w:t>
      </w:r>
      <w:r w:rsidR="00C63347" w:rsidRPr="00BB6103">
        <w:rPr>
          <w:rFonts w:ascii="Arial" w:hAnsi="Arial" w:cs="Arial"/>
          <w:sz w:val="22"/>
          <w:szCs w:val="22"/>
        </w:rPr>
        <w:t xml:space="preserve"> </w:t>
      </w:r>
    </w:p>
    <w:p w14:paraId="6B273D65" w14:textId="77777777" w:rsidR="00C63347" w:rsidRPr="001A5F76" w:rsidRDefault="00C63347">
      <w:pPr>
        <w:jc w:val="both"/>
        <w:rPr>
          <w:rFonts w:ascii="Arial" w:hAnsi="Arial"/>
          <w:b/>
          <w:sz w:val="22"/>
          <w:szCs w:val="22"/>
        </w:rPr>
      </w:pPr>
    </w:p>
    <w:p w14:paraId="5B6B4D04" w14:textId="731DB866" w:rsidR="00C63347" w:rsidRPr="00B31B3C" w:rsidRDefault="00C63347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Composition of research proposal: </w:t>
      </w:r>
      <w:r w:rsidRPr="001A5F76">
        <w:rPr>
          <w:rFonts w:ascii="Arial" w:hAnsi="Arial" w:cs="Helvetica"/>
          <w:sz w:val="22"/>
          <w:szCs w:val="22"/>
        </w:rPr>
        <w:t>Proposals should include a face page</w:t>
      </w:r>
      <w:r w:rsidR="004C1F03">
        <w:rPr>
          <w:rFonts w:ascii="Arial" w:hAnsi="Arial" w:cs="Helvetica"/>
          <w:sz w:val="22"/>
          <w:szCs w:val="22"/>
        </w:rPr>
        <w:t xml:space="preserve">, </w:t>
      </w:r>
      <w:proofErr w:type="spellStart"/>
      <w:r w:rsidR="004C1F03">
        <w:rPr>
          <w:rFonts w:ascii="Arial" w:hAnsi="Arial" w:cs="Helvetica"/>
          <w:sz w:val="22"/>
          <w:szCs w:val="22"/>
        </w:rPr>
        <w:t>biosketch</w:t>
      </w:r>
      <w:proofErr w:type="spellEnd"/>
      <w:r w:rsidRPr="001A5F76">
        <w:rPr>
          <w:rFonts w:ascii="Arial" w:hAnsi="Arial" w:cs="Helvetica"/>
          <w:sz w:val="22"/>
          <w:szCs w:val="22"/>
        </w:rPr>
        <w:t xml:space="preserve"> and a 1-page brief description of the project including</w:t>
      </w:r>
      <w:r w:rsidR="00F12594">
        <w:rPr>
          <w:rFonts w:ascii="Arial" w:hAnsi="Arial" w:cs="Helvetica"/>
          <w:sz w:val="22"/>
          <w:szCs w:val="22"/>
        </w:rPr>
        <w:t xml:space="preserve"> </w:t>
      </w:r>
      <w:r w:rsidR="00403799">
        <w:rPr>
          <w:rFonts w:ascii="Arial" w:hAnsi="Arial" w:cs="Helvetica"/>
          <w:sz w:val="22"/>
          <w:szCs w:val="22"/>
        </w:rPr>
        <w:t xml:space="preserve">the following </w:t>
      </w:r>
      <w:r w:rsidR="004C1F03">
        <w:rPr>
          <w:rFonts w:ascii="Arial" w:hAnsi="Arial" w:cs="Helvetica"/>
          <w:sz w:val="22"/>
          <w:szCs w:val="22"/>
        </w:rPr>
        <w:t>items</w:t>
      </w:r>
      <w:r w:rsidR="00F12594">
        <w:rPr>
          <w:rFonts w:ascii="Arial" w:hAnsi="Arial" w:cs="Helvetica"/>
          <w:sz w:val="22"/>
          <w:szCs w:val="22"/>
        </w:rPr>
        <w:t>: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F12594">
        <w:rPr>
          <w:rFonts w:ascii="Arial" w:hAnsi="Arial" w:cs="Helvetica"/>
          <w:sz w:val="22"/>
          <w:szCs w:val="22"/>
        </w:rPr>
        <w:t xml:space="preserve">a) cite any prior CCTST funding, resulting grant submissions and outcomes, </w:t>
      </w:r>
      <w:r w:rsidR="00403799">
        <w:rPr>
          <w:rFonts w:ascii="Arial" w:hAnsi="Arial" w:cs="Helvetica"/>
          <w:sz w:val="22"/>
          <w:szCs w:val="22"/>
        </w:rPr>
        <w:t xml:space="preserve">b) state whether </w:t>
      </w:r>
      <w:r w:rsidR="004C1F03">
        <w:rPr>
          <w:rFonts w:ascii="Arial" w:hAnsi="Arial" w:cs="Helvetica"/>
          <w:sz w:val="22"/>
          <w:szCs w:val="22"/>
        </w:rPr>
        <w:t xml:space="preserve">current </w:t>
      </w:r>
      <w:r w:rsidR="00403799">
        <w:rPr>
          <w:rFonts w:ascii="Arial" w:hAnsi="Arial" w:cs="Helvetica"/>
          <w:sz w:val="22"/>
          <w:szCs w:val="22"/>
        </w:rPr>
        <w:t>JIT proposal supports a successful</w:t>
      </w:r>
      <w:r w:rsidR="004C1F03">
        <w:rPr>
          <w:rFonts w:ascii="Arial" w:hAnsi="Arial" w:cs="Helvetica"/>
          <w:sz w:val="22"/>
          <w:szCs w:val="22"/>
        </w:rPr>
        <w:t>, extramural</w:t>
      </w:r>
      <w:r w:rsidR="00403799">
        <w:rPr>
          <w:rFonts w:ascii="Arial" w:hAnsi="Arial" w:cs="Helvetica"/>
          <w:sz w:val="22"/>
          <w:szCs w:val="22"/>
        </w:rPr>
        <w:t xml:space="preserve"> letter of intent, scored but unfunded extramural grant submission, </w:t>
      </w:r>
      <w:r w:rsidR="006705E6">
        <w:rPr>
          <w:rFonts w:ascii="Arial" w:hAnsi="Arial" w:cs="Helvetica"/>
          <w:sz w:val="22"/>
          <w:szCs w:val="22"/>
        </w:rPr>
        <w:t xml:space="preserve">or </w:t>
      </w:r>
      <w:r w:rsidR="00403799">
        <w:rPr>
          <w:rFonts w:ascii="Arial" w:hAnsi="Arial" w:cs="Helvetica"/>
          <w:sz w:val="22"/>
          <w:szCs w:val="22"/>
        </w:rPr>
        <w:t>resubmission of an unfunded</w:t>
      </w:r>
      <w:r w:rsidR="0058364A">
        <w:rPr>
          <w:rFonts w:ascii="Arial" w:hAnsi="Arial" w:cs="Helvetica"/>
          <w:sz w:val="22"/>
          <w:szCs w:val="22"/>
        </w:rPr>
        <w:t xml:space="preserve"> grant, c</w:t>
      </w:r>
      <w:r w:rsidR="00F12594">
        <w:rPr>
          <w:rFonts w:ascii="Arial" w:hAnsi="Arial" w:cs="Helvetica"/>
          <w:sz w:val="22"/>
          <w:szCs w:val="22"/>
        </w:rPr>
        <w:t>)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58364A">
        <w:rPr>
          <w:rFonts w:ascii="Arial" w:hAnsi="Arial" w:cs="Helvetica"/>
          <w:sz w:val="22"/>
          <w:szCs w:val="22"/>
        </w:rPr>
        <w:t xml:space="preserve">background, </w:t>
      </w:r>
      <w:r w:rsidR="009A3E33">
        <w:rPr>
          <w:rFonts w:ascii="Arial" w:hAnsi="Arial" w:cs="Helvetica"/>
          <w:sz w:val="22"/>
          <w:szCs w:val="22"/>
        </w:rPr>
        <w:t>d</w:t>
      </w:r>
      <w:r w:rsidR="004C1F03">
        <w:rPr>
          <w:rFonts w:ascii="Arial" w:hAnsi="Arial" w:cs="Helvetica"/>
          <w:sz w:val="22"/>
          <w:szCs w:val="22"/>
        </w:rPr>
        <w:t xml:space="preserve">) </w:t>
      </w:r>
      <w:r w:rsidRPr="001A5F76">
        <w:rPr>
          <w:rFonts w:ascii="Arial" w:hAnsi="Arial" w:cs="Helvetica"/>
          <w:sz w:val="22"/>
          <w:szCs w:val="22"/>
        </w:rPr>
        <w:t>hypothes</w:t>
      </w:r>
      <w:r w:rsidR="004C1F03">
        <w:rPr>
          <w:rFonts w:ascii="Arial" w:hAnsi="Arial" w:cs="Helvetica"/>
          <w:sz w:val="22"/>
          <w:szCs w:val="22"/>
        </w:rPr>
        <w:t>i</w:t>
      </w:r>
      <w:r w:rsidRPr="001A5F76">
        <w:rPr>
          <w:rFonts w:ascii="Arial" w:hAnsi="Arial" w:cs="Helvetica"/>
          <w:sz w:val="22"/>
          <w:szCs w:val="22"/>
        </w:rPr>
        <w:t xml:space="preserve">s, </w:t>
      </w:r>
      <w:r w:rsidR="009A3E33">
        <w:rPr>
          <w:rFonts w:ascii="Arial" w:hAnsi="Arial" w:cs="Helvetica"/>
          <w:sz w:val="22"/>
          <w:szCs w:val="22"/>
        </w:rPr>
        <w:t>e</w:t>
      </w:r>
      <w:r w:rsidR="00F12594">
        <w:rPr>
          <w:rFonts w:ascii="Arial" w:hAnsi="Arial" w:cs="Helvetica"/>
          <w:sz w:val="22"/>
          <w:szCs w:val="22"/>
        </w:rPr>
        <w:t>) aims</w:t>
      </w:r>
      <w:r w:rsidR="009A3E33">
        <w:rPr>
          <w:rFonts w:ascii="Arial" w:hAnsi="Arial" w:cs="Helvetica"/>
          <w:sz w:val="22"/>
          <w:szCs w:val="22"/>
        </w:rPr>
        <w:t>, f</w:t>
      </w:r>
      <w:r w:rsidR="00F12594">
        <w:rPr>
          <w:rFonts w:ascii="Arial" w:hAnsi="Arial" w:cs="Helvetica"/>
          <w:sz w:val="22"/>
          <w:szCs w:val="22"/>
        </w:rPr>
        <w:t xml:space="preserve">) a clear, </w:t>
      </w:r>
      <w:r w:rsidR="004C1F03">
        <w:rPr>
          <w:rFonts w:ascii="Arial" w:hAnsi="Arial" w:cs="Helvetica"/>
          <w:sz w:val="22"/>
          <w:szCs w:val="22"/>
        </w:rPr>
        <w:t xml:space="preserve">itemized, </w:t>
      </w:r>
      <w:r w:rsidR="00F12594">
        <w:rPr>
          <w:rFonts w:ascii="Arial" w:hAnsi="Arial" w:cs="Helvetica"/>
          <w:sz w:val="22"/>
          <w:szCs w:val="22"/>
        </w:rPr>
        <w:t>one or two sentence description of how the funds will be spent (</w:t>
      </w:r>
      <w:r w:rsidR="009E7376">
        <w:rPr>
          <w:rFonts w:ascii="Arial" w:hAnsi="Arial" w:cs="Helvetica"/>
          <w:sz w:val="22"/>
          <w:szCs w:val="22"/>
        </w:rPr>
        <w:t>up to $7</w:t>
      </w:r>
      <w:r w:rsidRPr="001A5F76">
        <w:rPr>
          <w:rFonts w:ascii="Arial" w:hAnsi="Arial" w:cs="Helvetica"/>
          <w:sz w:val="22"/>
          <w:szCs w:val="22"/>
        </w:rPr>
        <w:t>,</w:t>
      </w:r>
      <w:r w:rsidR="009E7376">
        <w:rPr>
          <w:rFonts w:ascii="Arial" w:hAnsi="Arial" w:cs="Helvetica"/>
          <w:sz w:val="22"/>
          <w:szCs w:val="22"/>
        </w:rPr>
        <w:t>5</w:t>
      </w:r>
      <w:r w:rsidRPr="001A5F76">
        <w:rPr>
          <w:rFonts w:ascii="Arial" w:hAnsi="Arial" w:cs="Helvetica"/>
          <w:sz w:val="22"/>
          <w:szCs w:val="22"/>
        </w:rPr>
        <w:t>00)</w:t>
      </w:r>
      <w:r w:rsidR="009A3E33">
        <w:rPr>
          <w:rFonts w:ascii="Arial" w:hAnsi="Arial" w:cs="Helvetica"/>
          <w:sz w:val="22"/>
          <w:szCs w:val="22"/>
        </w:rPr>
        <w:t>, g</w:t>
      </w:r>
      <w:r w:rsidR="00F12594">
        <w:rPr>
          <w:rFonts w:ascii="Arial" w:hAnsi="Arial" w:cs="Helvetica"/>
          <w:sz w:val="22"/>
          <w:szCs w:val="22"/>
        </w:rPr>
        <w:t xml:space="preserve">) plans for future grant submission including agency </w:t>
      </w:r>
      <w:r w:rsidR="00403799">
        <w:rPr>
          <w:rFonts w:ascii="Arial" w:hAnsi="Arial" w:cs="Helvetica"/>
          <w:sz w:val="22"/>
          <w:szCs w:val="22"/>
        </w:rPr>
        <w:t xml:space="preserve">and </w:t>
      </w:r>
      <w:r w:rsidR="00F12594">
        <w:rPr>
          <w:rFonts w:ascii="Arial" w:hAnsi="Arial" w:cs="Helvetica"/>
          <w:sz w:val="22"/>
          <w:szCs w:val="22"/>
        </w:rPr>
        <w:t>date</w:t>
      </w:r>
      <w:r w:rsidR="00AE2998">
        <w:rPr>
          <w:rFonts w:ascii="Arial" w:hAnsi="Arial" w:cs="Helvetica"/>
          <w:sz w:val="22"/>
          <w:szCs w:val="22"/>
        </w:rPr>
        <w:t xml:space="preserve">, </w:t>
      </w:r>
      <w:r w:rsidR="009A3E33">
        <w:rPr>
          <w:rFonts w:ascii="Arial" w:hAnsi="Arial" w:cs="Helvetica"/>
          <w:sz w:val="22"/>
          <w:szCs w:val="22"/>
        </w:rPr>
        <w:t>h</w:t>
      </w:r>
      <w:r w:rsidR="00AE2998">
        <w:rPr>
          <w:rFonts w:ascii="Arial" w:hAnsi="Arial" w:cs="Helvetica"/>
          <w:sz w:val="22"/>
          <w:szCs w:val="22"/>
        </w:rPr>
        <w:t>)</w:t>
      </w:r>
      <w:r w:rsidR="00B3355C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attestations that</w:t>
      </w:r>
      <w:r w:rsidR="009A3E33">
        <w:rPr>
          <w:rFonts w:ascii="Arial" w:hAnsi="Arial" w:cs="Helvetica"/>
          <w:sz w:val="22"/>
          <w:szCs w:val="22"/>
        </w:rPr>
        <w:t xml:space="preserve">; </w:t>
      </w:r>
      <w:r w:rsidR="00AE2998">
        <w:rPr>
          <w:rFonts w:ascii="Arial" w:hAnsi="Arial" w:cs="Helvetica"/>
          <w:sz w:val="22"/>
          <w:szCs w:val="22"/>
        </w:rPr>
        <w:t>1. JIT proposal does not overlap with other CCTST funding for investigator or laboratory, 2.</w:t>
      </w:r>
      <w:r w:rsidR="009A3E33">
        <w:rPr>
          <w:rFonts w:ascii="Arial" w:hAnsi="Arial" w:cs="Helvetica"/>
          <w:sz w:val="22"/>
          <w:szCs w:val="22"/>
        </w:rPr>
        <w:t xml:space="preserve"> </w:t>
      </w:r>
      <w:r w:rsidR="00DF07F0">
        <w:rPr>
          <w:rFonts w:ascii="Arial" w:hAnsi="Arial" w:cs="Helvetica"/>
          <w:sz w:val="22"/>
          <w:szCs w:val="22"/>
        </w:rPr>
        <w:t>Y</w:t>
      </w:r>
      <w:r w:rsidR="00AE2998">
        <w:rPr>
          <w:rFonts w:ascii="Arial" w:hAnsi="Arial" w:cs="Helvetica"/>
          <w:sz w:val="22"/>
          <w:szCs w:val="22"/>
        </w:rPr>
        <w:t>ou will notify CCTST of future grants (submitted, received denied), patent applications and licensing agreements, and comply with CCTST queries and request</w:t>
      </w:r>
      <w:r w:rsidR="00B3355C">
        <w:rPr>
          <w:rFonts w:ascii="Arial" w:hAnsi="Arial" w:cs="Helvetica"/>
          <w:sz w:val="22"/>
          <w:szCs w:val="22"/>
        </w:rPr>
        <w:t>s</w:t>
      </w:r>
      <w:r w:rsidR="00AE2998">
        <w:rPr>
          <w:rFonts w:ascii="Arial" w:hAnsi="Arial" w:cs="Helvetica"/>
          <w:sz w:val="22"/>
          <w:szCs w:val="22"/>
        </w:rPr>
        <w:t xml:space="preserve"> for information</w:t>
      </w:r>
      <w:r w:rsidR="009A3E33">
        <w:rPr>
          <w:rFonts w:ascii="Arial" w:hAnsi="Arial" w:cs="Helvetica"/>
          <w:sz w:val="22"/>
          <w:szCs w:val="22"/>
        </w:rPr>
        <w:t>,</w:t>
      </w:r>
      <w:r w:rsidR="00DF07F0">
        <w:rPr>
          <w:rFonts w:ascii="Arial" w:hAnsi="Arial" w:cs="Helvetica"/>
          <w:sz w:val="22"/>
          <w:szCs w:val="22"/>
        </w:rPr>
        <w:t xml:space="preserve"> and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3</w:t>
      </w:r>
      <w:r w:rsidR="00AE2998" w:rsidRPr="00B31B3C">
        <w:rPr>
          <w:rFonts w:ascii="Arial" w:hAnsi="Arial" w:cs="Helvetica"/>
          <w:sz w:val="22"/>
          <w:szCs w:val="22"/>
        </w:rPr>
        <w:t>.</w:t>
      </w:r>
      <w:r w:rsidR="00BF5F94" w:rsidRPr="00B31B3C">
        <w:rPr>
          <w:rFonts w:ascii="Arial" w:hAnsi="Arial" w:cs="Helvetica"/>
          <w:sz w:val="22"/>
          <w:szCs w:val="22"/>
        </w:rPr>
        <w:t xml:space="preserve"> </w:t>
      </w:r>
      <w:r w:rsidR="00DF07F0" w:rsidRPr="00724BA4">
        <w:rPr>
          <w:rFonts w:ascii="Arial" w:hAnsi="Arial" w:cs="Helvetica"/>
          <w:sz w:val="22"/>
          <w:szCs w:val="22"/>
        </w:rPr>
        <w:t>Y</w:t>
      </w:r>
      <w:r w:rsidR="00AE2998" w:rsidRPr="00724BA4">
        <w:rPr>
          <w:rFonts w:ascii="Arial" w:hAnsi="Arial" w:cs="Helvetica"/>
          <w:sz w:val="22"/>
          <w:szCs w:val="22"/>
        </w:rPr>
        <w:t xml:space="preserve">ou have consulted </w:t>
      </w:r>
      <w:r w:rsidRPr="00724BA4">
        <w:rPr>
          <w:rFonts w:ascii="Arial" w:hAnsi="Arial" w:cs="Helvetica"/>
          <w:sz w:val="22"/>
          <w:szCs w:val="22"/>
        </w:rPr>
        <w:t>with the</w:t>
      </w:r>
      <w:r w:rsidR="00AE2998" w:rsidRPr="00724BA4">
        <w:rPr>
          <w:rFonts w:ascii="Arial" w:hAnsi="Arial" w:cs="Helvetica"/>
          <w:sz w:val="22"/>
          <w:szCs w:val="22"/>
        </w:rPr>
        <w:t xml:space="preserve"> Core</w:t>
      </w:r>
      <w:r w:rsidRPr="00724BA4">
        <w:rPr>
          <w:rFonts w:ascii="Arial" w:hAnsi="Arial" w:cs="Helvetica"/>
          <w:sz w:val="22"/>
          <w:szCs w:val="22"/>
        </w:rPr>
        <w:t xml:space="preserve"> </w:t>
      </w:r>
      <w:r w:rsidR="00B44AD6" w:rsidRPr="00724BA4">
        <w:rPr>
          <w:rFonts w:ascii="Arial" w:hAnsi="Arial" w:cs="Helvetica"/>
          <w:sz w:val="22"/>
          <w:szCs w:val="22"/>
        </w:rPr>
        <w:t>D</w:t>
      </w:r>
      <w:r w:rsidRPr="00724BA4">
        <w:rPr>
          <w:rFonts w:ascii="Arial" w:hAnsi="Arial" w:cs="Helvetica"/>
          <w:sz w:val="22"/>
          <w:szCs w:val="22"/>
        </w:rPr>
        <w:t>irector prior to submission</w:t>
      </w:r>
      <w:r w:rsidR="00B44AD6" w:rsidRPr="00724BA4">
        <w:rPr>
          <w:rFonts w:ascii="Arial" w:hAnsi="Arial" w:cs="Helvetica"/>
          <w:sz w:val="22"/>
          <w:szCs w:val="22"/>
        </w:rPr>
        <w:t xml:space="preserve">, </w:t>
      </w:r>
      <w:r w:rsidR="00F1202F" w:rsidRPr="00724BA4">
        <w:rPr>
          <w:rFonts w:ascii="Arial" w:hAnsi="Arial" w:cs="Helvetica"/>
          <w:sz w:val="22"/>
          <w:szCs w:val="22"/>
        </w:rPr>
        <w:t>and he/she</w:t>
      </w:r>
      <w:r w:rsidR="00B44AD6" w:rsidRPr="00724BA4">
        <w:rPr>
          <w:rFonts w:ascii="Arial" w:hAnsi="Arial" w:cs="Helvetica"/>
          <w:sz w:val="22"/>
          <w:szCs w:val="22"/>
        </w:rPr>
        <w:t xml:space="preserve"> has completed the CCTST Just-in-Time Core Director Approval Form (below)</w:t>
      </w:r>
      <w:r w:rsidRPr="00724BA4">
        <w:rPr>
          <w:rFonts w:ascii="Arial" w:hAnsi="Arial" w:cs="Helvetica"/>
          <w:sz w:val="22"/>
          <w:szCs w:val="22"/>
        </w:rPr>
        <w:t>.</w:t>
      </w:r>
      <w:r w:rsidR="00DC05D0" w:rsidRPr="00724BA4">
        <w:rPr>
          <w:rFonts w:ascii="Arial" w:hAnsi="Arial" w:cs="Helvetica"/>
          <w:sz w:val="22"/>
          <w:szCs w:val="22"/>
        </w:rPr>
        <w:t xml:space="preserve"> </w:t>
      </w:r>
      <w:r w:rsidR="00DC05D0" w:rsidRPr="00724BA4">
        <w:rPr>
          <w:rFonts w:ascii="Arial" w:hAnsi="Arial" w:cs="Arial"/>
          <w:sz w:val="22"/>
          <w:szCs w:val="22"/>
        </w:rPr>
        <w:t>Proposals must be submitted in single</w:t>
      </w:r>
      <w:r w:rsidR="00BF5F94" w:rsidRPr="00724BA4">
        <w:rPr>
          <w:rFonts w:ascii="Arial" w:hAnsi="Arial" w:cs="Arial"/>
          <w:sz w:val="22"/>
          <w:szCs w:val="22"/>
        </w:rPr>
        <w:t>-</w:t>
      </w:r>
      <w:r w:rsidR="00DC05D0" w:rsidRPr="00724BA4">
        <w:rPr>
          <w:rFonts w:ascii="Arial" w:hAnsi="Arial" w:cs="Arial"/>
          <w:sz w:val="22"/>
          <w:szCs w:val="22"/>
        </w:rPr>
        <w:t xml:space="preserve">spaced text, with one-half inch margins, and font no smaller than 11-point Arial or Helvetica typeface </w:t>
      </w:r>
      <w:r w:rsidR="00B31B3C" w:rsidRPr="00724BA4">
        <w:rPr>
          <w:rFonts w:ascii="Arial" w:hAnsi="Arial" w:cs="Arial"/>
          <w:sz w:val="22"/>
          <w:szCs w:val="22"/>
        </w:rPr>
        <w:t>(</w:t>
      </w:r>
      <w:r w:rsidR="00DC05D0" w:rsidRPr="00724BA4">
        <w:rPr>
          <w:rFonts w:ascii="Arial" w:hAnsi="Arial" w:cs="Arial"/>
          <w:sz w:val="22"/>
          <w:szCs w:val="22"/>
        </w:rPr>
        <w:t>preferred</w:t>
      </w:r>
      <w:r w:rsidR="00B31B3C" w:rsidRPr="00724BA4">
        <w:rPr>
          <w:rFonts w:ascii="Arial" w:hAnsi="Arial" w:cs="Arial"/>
          <w:sz w:val="22"/>
          <w:szCs w:val="22"/>
        </w:rPr>
        <w:t>)</w:t>
      </w:r>
      <w:r w:rsidR="00B3355C" w:rsidRPr="00724BA4">
        <w:rPr>
          <w:rFonts w:ascii="Arial" w:hAnsi="Arial" w:cs="Arial"/>
          <w:sz w:val="22"/>
          <w:szCs w:val="22"/>
        </w:rPr>
        <w:t>.</w:t>
      </w:r>
    </w:p>
    <w:p w14:paraId="3E768013" w14:textId="77777777" w:rsidR="00D7198E" w:rsidRDefault="00D7198E" w:rsidP="005C4E2D">
      <w:pPr>
        <w:jc w:val="both"/>
        <w:rPr>
          <w:rFonts w:ascii="Arial" w:hAnsi="Arial"/>
          <w:b/>
          <w:sz w:val="22"/>
          <w:szCs w:val="22"/>
        </w:rPr>
      </w:pPr>
    </w:p>
    <w:p w14:paraId="631C28C6" w14:textId="77777777" w:rsidR="00BF7B6B" w:rsidRDefault="00BF7B6B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Review </w:t>
      </w:r>
      <w:r w:rsidR="0058364A">
        <w:rPr>
          <w:rFonts w:ascii="Arial" w:hAnsi="Arial"/>
          <w:b/>
          <w:sz w:val="22"/>
          <w:szCs w:val="22"/>
        </w:rPr>
        <w:t>criteria</w:t>
      </w:r>
      <w:r w:rsidR="00500AEC">
        <w:rPr>
          <w:rFonts w:ascii="Arial" w:hAnsi="Arial"/>
          <w:b/>
          <w:sz w:val="22"/>
          <w:szCs w:val="22"/>
        </w:rPr>
        <w:t>:</w:t>
      </w:r>
    </w:p>
    <w:p w14:paraId="4A5525E5" w14:textId="77777777" w:rsidR="00BB6103" w:rsidRDefault="00BB6103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Applications will be reviewed based on responsiveness to the RFA, scientific merit, feasibility, and the specific plans for utilizing the Pilot Data to be obtained from the JIT funding. Applications </w:t>
      </w:r>
      <w:r w:rsidR="0051739E">
        <w:rPr>
          <w:rFonts w:ascii="Arial" w:hAnsi="Arial"/>
          <w:sz w:val="22"/>
          <w:szCs w:val="22"/>
        </w:rPr>
        <w:t>must</w:t>
      </w:r>
      <w:r>
        <w:rPr>
          <w:rFonts w:ascii="Arial" w:hAnsi="Arial"/>
          <w:sz w:val="22"/>
          <w:szCs w:val="22"/>
        </w:rPr>
        <w:t xml:space="preserve"> clearly state how </w:t>
      </w:r>
      <w:r w:rsidR="0051739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results will </w:t>
      </w:r>
      <w:r w:rsidR="00C96F27">
        <w:rPr>
          <w:rFonts w:ascii="Arial" w:hAnsi="Arial"/>
          <w:sz w:val="22"/>
          <w:szCs w:val="22"/>
        </w:rPr>
        <w:t xml:space="preserve">support the development of </w:t>
      </w:r>
      <w:r w:rsidR="0051739E">
        <w:rPr>
          <w:rFonts w:ascii="Arial" w:hAnsi="Arial"/>
          <w:sz w:val="22"/>
          <w:szCs w:val="22"/>
        </w:rPr>
        <w:t xml:space="preserve">an </w:t>
      </w:r>
      <w:r w:rsidR="00C96F27">
        <w:rPr>
          <w:rFonts w:ascii="Arial" w:hAnsi="Arial"/>
          <w:sz w:val="22"/>
          <w:szCs w:val="22"/>
        </w:rPr>
        <w:t>external grant funding</w:t>
      </w:r>
      <w:r w:rsidR="0051739E" w:rsidRPr="0051739E"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>application</w:t>
      </w:r>
      <w:r w:rsidR="00C96F27">
        <w:rPr>
          <w:rFonts w:ascii="Arial" w:hAnsi="Arial"/>
          <w:sz w:val="22"/>
          <w:szCs w:val="22"/>
        </w:rPr>
        <w:t>.</w:t>
      </w:r>
    </w:p>
    <w:p w14:paraId="3F9BA698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</w:p>
    <w:p w14:paraId="5152FE58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Features of a strong JIT proposal</w:t>
      </w:r>
    </w:p>
    <w:p w14:paraId="77F449BC" w14:textId="56381CE9" w:rsidR="00B31B3C" w:rsidRDefault="00B31B3C" w:rsidP="00724BA4">
      <w:pPr>
        <w:pStyle w:val="ListParagraph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Contains all required </w:t>
      </w:r>
      <w:r w:rsidR="00724BA4">
        <w:rPr>
          <w:rFonts w:ascii="Arial" w:hAnsi="Arial"/>
          <w:sz w:val="22"/>
          <w:szCs w:val="22"/>
        </w:rPr>
        <w:t xml:space="preserve">documents </w:t>
      </w:r>
      <w:r>
        <w:rPr>
          <w:rFonts w:ascii="Arial" w:hAnsi="Arial"/>
          <w:sz w:val="22"/>
          <w:szCs w:val="22"/>
        </w:rPr>
        <w:t>-</w:t>
      </w:r>
      <w:r w:rsidR="00724BA4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biosketch</w:t>
      </w:r>
      <w:proofErr w:type="spellEnd"/>
      <w:r>
        <w:rPr>
          <w:rFonts w:ascii="Arial" w:hAnsi="Arial"/>
          <w:sz w:val="22"/>
          <w:szCs w:val="22"/>
        </w:rPr>
        <w:t>, core director letter, all attestations, detailed budge</w:t>
      </w:r>
      <w:r w:rsidR="00724BA4">
        <w:rPr>
          <w:rFonts w:ascii="Arial" w:hAnsi="Arial"/>
          <w:sz w:val="22"/>
          <w:szCs w:val="22"/>
        </w:rPr>
        <w:t>t</w:t>
      </w:r>
    </w:p>
    <w:p w14:paraId="71BDB458" w14:textId="77777777" w:rsidR="00B31B3C" w:rsidRPr="00724BA4" w:rsidRDefault="00B31B3C" w:rsidP="00724BA4">
      <w:pPr>
        <w:pStyle w:val="ListParagraph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Fills a data gap required to support a prior, scored but unfunded federal proposal</w:t>
      </w:r>
      <w:r w:rsidRPr="00724BA4">
        <w:rPr>
          <w:rFonts w:ascii="Arial" w:hAnsi="Arial"/>
          <w:sz w:val="22"/>
          <w:szCs w:val="22"/>
        </w:rPr>
        <w:t xml:space="preserve"> </w:t>
      </w:r>
    </w:p>
    <w:p w14:paraId="15BC8856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CC70229" w14:textId="77777777" w:rsidR="00C96F27" w:rsidRDefault="00C96F27" w:rsidP="005C4E2D">
      <w:pPr>
        <w:ind w:left="1080"/>
        <w:jc w:val="both"/>
        <w:rPr>
          <w:rFonts w:ascii="Arial" w:hAnsi="Arial"/>
          <w:sz w:val="22"/>
          <w:szCs w:val="22"/>
        </w:rPr>
      </w:pPr>
    </w:p>
    <w:p w14:paraId="79AAE490" w14:textId="4B46A21E" w:rsidR="0058364A" w:rsidRPr="00B77F55" w:rsidRDefault="00C96F27" w:rsidP="005C4E2D">
      <w:pPr>
        <w:ind w:left="1080"/>
        <w:jc w:val="both"/>
        <w:rPr>
          <w:rFonts w:ascii="Arial" w:hAnsi="Arial"/>
          <w:b/>
          <w:sz w:val="22"/>
          <w:szCs w:val="22"/>
        </w:rPr>
      </w:pPr>
      <w:r w:rsidRPr="00B77F55">
        <w:rPr>
          <w:rFonts w:ascii="Arial" w:hAnsi="Arial"/>
          <w:b/>
          <w:sz w:val="22"/>
          <w:szCs w:val="22"/>
        </w:rPr>
        <w:t xml:space="preserve">The </w:t>
      </w:r>
      <w:r w:rsidR="00CF4A5E">
        <w:rPr>
          <w:rFonts w:ascii="Arial" w:hAnsi="Arial"/>
          <w:b/>
          <w:sz w:val="22"/>
          <w:szCs w:val="22"/>
        </w:rPr>
        <w:t xml:space="preserve">twelve </w:t>
      </w:r>
      <w:r w:rsidR="0058364A" w:rsidRPr="00B77F55">
        <w:rPr>
          <w:rFonts w:ascii="Arial" w:hAnsi="Arial"/>
          <w:b/>
          <w:sz w:val="22"/>
          <w:szCs w:val="22"/>
        </w:rPr>
        <w:t xml:space="preserve">most common reasons that JIT applications </w:t>
      </w:r>
      <w:r w:rsidRPr="00B77F55">
        <w:rPr>
          <w:rFonts w:ascii="Arial" w:hAnsi="Arial"/>
          <w:b/>
          <w:sz w:val="22"/>
          <w:szCs w:val="22"/>
        </w:rPr>
        <w:t>are</w:t>
      </w:r>
      <w:r w:rsidR="0058364A" w:rsidRPr="00B77F55">
        <w:rPr>
          <w:rFonts w:ascii="Arial" w:hAnsi="Arial"/>
          <w:b/>
          <w:sz w:val="22"/>
          <w:szCs w:val="22"/>
        </w:rPr>
        <w:t xml:space="preserve"> denied</w:t>
      </w:r>
      <w:r w:rsidRPr="00B77F55">
        <w:rPr>
          <w:rFonts w:ascii="Arial" w:hAnsi="Arial"/>
          <w:b/>
          <w:sz w:val="22"/>
          <w:szCs w:val="22"/>
        </w:rPr>
        <w:t xml:space="preserve"> include:</w:t>
      </w:r>
    </w:p>
    <w:p w14:paraId="2C0F6A51" w14:textId="77777777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i</w:t>
      </w:r>
      <w:r w:rsidR="0058364A" w:rsidRPr="005C4E2D">
        <w:rPr>
          <w:rFonts w:ascii="Arial" w:hAnsi="Arial"/>
          <w:sz w:val="22"/>
          <w:szCs w:val="22"/>
        </w:rPr>
        <w:t xml:space="preserve">temized budget </w:t>
      </w:r>
      <w:r>
        <w:rPr>
          <w:rFonts w:ascii="Arial" w:hAnsi="Arial"/>
          <w:sz w:val="22"/>
          <w:szCs w:val="22"/>
        </w:rPr>
        <w:t xml:space="preserve">was </w:t>
      </w:r>
      <w:r w:rsidR="0058364A" w:rsidRPr="005C4E2D">
        <w:rPr>
          <w:rFonts w:ascii="Arial" w:hAnsi="Arial"/>
          <w:sz w:val="22"/>
          <w:szCs w:val="22"/>
        </w:rPr>
        <w:t xml:space="preserve">not </w:t>
      </w:r>
      <w:r w:rsidR="0058364A">
        <w:rPr>
          <w:rFonts w:ascii="Arial" w:hAnsi="Arial"/>
          <w:sz w:val="22"/>
          <w:szCs w:val="22"/>
        </w:rPr>
        <w:t>included</w:t>
      </w:r>
      <w:r>
        <w:rPr>
          <w:rFonts w:ascii="Arial" w:hAnsi="Arial"/>
          <w:sz w:val="22"/>
          <w:szCs w:val="22"/>
        </w:rPr>
        <w:t>.</w:t>
      </w:r>
    </w:p>
    <w:p w14:paraId="666E5E98" w14:textId="77777777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Scientific priority</w:t>
      </w:r>
      <w:r w:rsidR="0051739E">
        <w:rPr>
          <w:rFonts w:ascii="Arial" w:hAnsi="Arial"/>
          <w:sz w:val="22"/>
          <w:szCs w:val="22"/>
        </w:rPr>
        <w:t xml:space="preserve"> was </w:t>
      </w:r>
      <w:r>
        <w:rPr>
          <w:rFonts w:ascii="Arial" w:hAnsi="Arial"/>
          <w:sz w:val="22"/>
          <w:szCs w:val="22"/>
        </w:rPr>
        <w:t>low</w:t>
      </w:r>
      <w:r w:rsidR="0051739E">
        <w:rPr>
          <w:rFonts w:ascii="Arial" w:hAnsi="Arial"/>
          <w:sz w:val="22"/>
          <w:szCs w:val="22"/>
        </w:rPr>
        <w:t>.</w:t>
      </w:r>
    </w:p>
    <w:p w14:paraId="332FDDC3" w14:textId="77777777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</w:t>
      </w:r>
      <w:r w:rsidR="0051739E">
        <w:rPr>
          <w:rFonts w:ascii="Arial" w:hAnsi="Arial"/>
          <w:sz w:val="22"/>
          <w:szCs w:val="22"/>
        </w:rPr>
        <w:t xml:space="preserve">/inadequate description of </w:t>
      </w:r>
      <w:r>
        <w:rPr>
          <w:rFonts w:ascii="Arial" w:hAnsi="Arial"/>
          <w:sz w:val="22"/>
          <w:szCs w:val="22"/>
        </w:rPr>
        <w:t>planned/future JI</w:t>
      </w:r>
      <w:r w:rsidR="0056193E">
        <w:rPr>
          <w:rFonts w:ascii="Arial" w:hAnsi="Arial"/>
          <w:sz w:val="22"/>
          <w:szCs w:val="22"/>
        </w:rPr>
        <w:t>T</w:t>
      </w:r>
      <w:r w:rsidR="0067772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dependent grant application </w:t>
      </w:r>
      <w:r w:rsidR="0051739E">
        <w:rPr>
          <w:rFonts w:ascii="Arial" w:hAnsi="Arial"/>
          <w:sz w:val="22"/>
          <w:szCs w:val="22"/>
        </w:rPr>
        <w:t>submission.</w:t>
      </w:r>
    </w:p>
    <w:p w14:paraId="4E5B54EF" w14:textId="77777777" w:rsidR="0051739E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Lack of clarity </w:t>
      </w:r>
      <w:r w:rsidR="00677724">
        <w:rPr>
          <w:rFonts w:ascii="Arial" w:hAnsi="Arial"/>
          <w:sz w:val="22"/>
          <w:szCs w:val="22"/>
        </w:rPr>
        <w:t>as to</w:t>
      </w:r>
      <w:r w:rsidR="00BF5F94">
        <w:rPr>
          <w:rFonts w:ascii="Arial" w:hAnsi="Arial"/>
          <w:sz w:val="22"/>
          <w:szCs w:val="22"/>
        </w:rPr>
        <w:t xml:space="preserve"> whether </w:t>
      </w:r>
      <w:r>
        <w:rPr>
          <w:rFonts w:ascii="Arial" w:hAnsi="Arial"/>
          <w:sz w:val="22"/>
          <w:szCs w:val="22"/>
        </w:rPr>
        <w:t>the anticipated data would be necessary or sufficient to support an external grant application.</w:t>
      </w:r>
    </w:p>
    <w:p w14:paraId="20D63F86" w14:textId="77777777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Budget scope extends beyond routine core costs</w:t>
      </w:r>
      <w:r w:rsidR="00677724">
        <w:rPr>
          <w:rFonts w:ascii="Arial" w:hAnsi="Arial"/>
          <w:sz w:val="22"/>
          <w:szCs w:val="22"/>
        </w:rPr>
        <w:t>.</w:t>
      </w:r>
    </w:p>
    <w:p w14:paraId="564FC455" w14:textId="77777777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support requested o</w:t>
      </w:r>
      <w:r w:rsidR="0058364A">
        <w:rPr>
          <w:rFonts w:ascii="Arial" w:hAnsi="Arial"/>
          <w:sz w:val="22"/>
          <w:szCs w:val="22"/>
        </w:rPr>
        <w:t>verlap</w:t>
      </w:r>
      <w:r w:rsidR="00677724">
        <w:rPr>
          <w:rFonts w:ascii="Arial" w:hAnsi="Arial"/>
          <w:sz w:val="22"/>
          <w:szCs w:val="22"/>
        </w:rPr>
        <w:t>s</w:t>
      </w:r>
      <w:r w:rsidR="0058364A">
        <w:rPr>
          <w:rFonts w:ascii="Arial" w:hAnsi="Arial"/>
          <w:sz w:val="22"/>
          <w:szCs w:val="22"/>
        </w:rPr>
        <w:t xml:space="preserve"> with existing </w:t>
      </w:r>
      <w:r>
        <w:rPr>
          <w:rFonts w:ascii="Arial" w:hAnsi="Arial"/>
          <w:sz w:val="22"/>
          <w:szCs w:val="22"/>
        </w:rPr>
        <w:t>research funding.</w:t>
      </w:r>
    </w:p>
    <w:p w14:paraId="4D2BC3C0" w14:textId="77777777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applicant had received </w:t>
      </w:r>
      <w:r w:rsidR="0058364A">
        <w:rPr>
          <w:rFonts w:ascii="Arial" w:hAnsi="Arial"/>
          <w:sz w:val="22"/>
          <w:szCs w:val="22"/>
        </w:rPr>
        <w:t xml:space="preserve">CCTST funding </w:t>
      </w:r>
      <w:r>
        <w:rPr>
          <w:rFonts w:ascii="Arial" w:hAnsi="Arial"/>
          <w:sz w:val="22"/>
          <w:szCs w:val="22"/>
        </w:rPr>
        <w:t xml:space="preserve">within </w:t>
      </w:r>
      <w:r w:rsidR="0058364A">
        <w:rPr>
          <w:rFonts w:ascii="Arial" w:hAnsi="Arial"/>
          <w:sz w:val="22"/>
          <w:szCs w:val="22"/>
        </w:rPr>
        <w:t>12 months</w:t>
      </w:r>
      <w:r>
        <w:rPr>
          <w:rFonts w:ascii="Arial" w:hAnsi="Arial"/>
          <w:sz w:val="22"/>
          <w:szCs w:val="22"/>
        </w:rPr>
        <w:t xml:space="preserve"> </w:t>
      </w:r>
      <w:r w:rsidR="003E6D13">
        <w:rPr>
          <w:rFonts w:ascii="Arial" w:hAnsi="Arial"/>
          <w:sz w:val="22"/>
          <w:szCs w:val="22"/>
        </w:rPr>
        <w:t>preceding</w:t>
      </w:r>
      <w:r>
        <w:rPr>
          <w:rFonts w:ascii="Arial" w:hAnsi="Arial"/>
          <w:sz w:val="22"/>
          <w:szCs w:val="22"/>
        </w:rPr>
        <w:t xml:space="preserve"> JIT submission.</w:t>
      </w:r>
    </w:p>
    <w:p w14:paraId="2301728C" w14:textId="77777777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falls</w:t>
      </w:r>
      <w:r w:rsidR="0058364A">
        <w:rPr>
          <w:rFonts w:ascii="Arial" w:hAnsi="Arial"/>
          <w:sz w:val="22"/>
          <w:szCs w:val="22"/>
        </w:rPr>
        <w:t xml:space="preserve"> outside </w:t>
      </w:r>
      <w:r>
        <w:rPr>
          <w:rFonts w:ascii="Arial" w:hAnsi="Arial"/>
          <w:sz w:val="22"/>
          <w:szCs w:val="22"/>
        </w:rPr>
        <w:t xml:space="preserve">the scope of the </w:t>
      </w:r>
      <w:r w:rsidR="0058364A">
        <w:rPr>
          <w:rFonts w:ascii="Arial" w:hAnsi="Arial"/>
          <w:sz w:val="22"/>
          <w:szCs w:val="22"/>
        </w:rPr>
        <w:t>JIT mechanism</w:t>
      </w:r>
      <w:r>
        <w:rPr>
          <w:rFonts w:ascii="Arial" w:hAnsi="Arial"/>
          <w:sz w:val="22"/>
          <w:szCs w:val="22"/>
        </w:rPr>
        <w:t>.</w:t>
      </w:r>
    </w:p>
    <w:p w14:paraId="09941784" w14:textId="77777777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Prior JIT grant funded, but no extramural grant</w:t>
      </w:r>
      <w:r w:rsidR="00AE2998">
        <w:rPr>
          <w:rFonts w:ascii="Arial" w:hAnsi="Arial"/>
          <w:sz w:val="22"/>
          <w:szCs w:val="22"/>
        </w:rPr>
        <w:t xml:space="preserve"> or patent</w:t>
      </w:r>
      <w:r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 xml:space="preserve">was </w:t>
      </w:r>
      <w:r>
        <w:rPr>
          <w:rFonts w:ascii="Arial" w:hAnsi="Arial"/>
          <w:sz w:val="22"/>
          <w:szCs w:val="22"/>
        </w:rPr>
        <w:t>submitted</w:t>
      </w:r>
      <w:r w:rsidR="0051739E">
        <w:rPr>
          <w:rFonts w:ascii="Arial" w:hAnsi="Arial"/>
          <w:sz w:val="22"/>
          <w:szCs w:val="22"/>
        </w:rPr>
        <w:t>.</w:t>
      </w:r>
      <w:r w:rsidR="00AE2998">
        <w:rPr>
          <w:rFonts w:ascii="Arial" w:hAnsi="Arial"/>
          <w:sz w:val="22"/>
          <w:szCs w:val="22"/>
        </w:rPr>
        <w:t xml:space="preserve"> </w:t>
      </w:r>
    </w:p>
    <w:p w14:paraId="1156CE57" w14:textId="6410E5E6" w:rsidR="00AE2998" w:rsidRDefault="00AE2998" w:rsidP="00B77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Failure to </w:t>
      </w:r>
      <w:r w:rsidR="00B31B3C">
        <w:rPr>
          <w:rFonts w:ascii="Arial" w:hAnsi="Arial" w:cs="Arial"/>
          <w:sz w:val="22"/>
          <w:szCs w:val="22"/>
        </w:rPr>
        <w:t>include a letter from the</w:t>
      </w:r>
      <w:r w:rsidR="0051739E" w:rsidRPr="00B77F55">
        <w:rPr>
          <w:rFonts w:ascii="Arial" w:hAnsi="Arial" w:cs="Arial"/>
          <w:sz w:val="22"/>
          <w:szCs w:val="22"/>
        </w:rPr>
        <w:t xml:space="preserve"> CCTST </w:t>
      </w:r>
      <w:r w:rsidRPr="00B77F55">
        <w:rPr>
          <w:rFonts w:ascii="Arial" w:hAnsi="Arial" w:cs="Arial"/>
          <w:sz w:val="22"/>
          <w:szCs w:val="22"/>
        </w:rPr>
        <w:t>Core director</w:t>
      </w:r>
      <w:r w:rsidR="0051739E" w:rsidRPr="00B77F55">
        <w:rPr>
          <w:rFonts w:ascii="Arial" w:hAnsi="Arial" w:cs="Arial"/>
          <w:sz w:val="22"/>
          <w:szCs w:val="22"/>
        </w:rPr>
        <w:t>.</w:t>
      </w:r>
    </w:p>
    <w:p w14:paraId="4A36999A" w14:textId="77777777" w:rsidR="00DE6CBD" w:rsidRDefault="00B31B3C" w:rsidP="00B77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Failure to include </w:t>
      </w:r>
      <w:proofErr w:type="spellStart"/>
      <w:r>
        <w:rPr>
          <w:rFonts w:ascii="Arial" w:hAnsi="Arial" w:cs="Arial"/>
          <w:sz w:val="22"/>
          <w:szCs w:val="22"/>
        </w:rPr>
        <w:t>biosketch</w:t>
      </w:r>
      <w:proofErr w:type="spellEnd"/>
    </w:p>
    <w:p w14:paraId="2BAF730D" w14:textId="77777777" w:rsidR="00B31B3C" w:rsidRDefault="00B31B3C" w:rsidP="00B77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Failure to adhere to font size, margins, page limits</w:t>
      </w:r>
    </w:p>
    <w:p w14:paraId="4164C4A7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51D906F2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0DEC484F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3C9EC2BC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31A17D71" w14:textId="77777777" w:rsidR="00381811" w:rsidRP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1B56150C" w14:textId="77777777" w:rsidR="002E589B" w:rsidRPr="00B851CE" w:rsidRDefault="002E589B" w:rsidP="00C63347">
      <w:pPr>
        <w:rPr>
          <w:rFonts w:ascii="Arial" w:hAnsi="Arial"/>
          <w:sz w:val="22"/>
          <w:szCs w:val="22"/>
        </w:rPr>
      </w:pPr>
    </w:p>
    <w:p w14:paraId="50721B4A" w14:textId="77777777"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14:paraId="448DCCFC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0EFDB6FE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3661E0C7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63F8F61A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61062C0B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44D491B7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2F8A8C4D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15C70" w14:textId="77777777"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0843E3E5" w14:textId="77777777" w:rsidR="00C63347" w:rsidRDefault="00C63347" w:rsidP="00955CE4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>Just-In-Time Core Funds Grant Application</w:t>
            </w:r>
          </w:p>
        </w:tc>
      </w:tr>
      <w:tr w:rsidR="00E75533" w14:paraId="429DCB07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4414" w14:textId="77777777"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2381B8DD" w14:textId="77777777"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4390756F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B617" w14:textId="77777777"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C867EA">
              <w:fldChar w:fldCharType="separate"/>
            </w:r>
            <w:r>
              <w:fldChar w:fldCharType="end"/>
            </w:r>
            <w:bookmarkEnd w:id="2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C867EA">
              <w:fldChar w:fldCharType="separate"/>
            </w:r>
            <w:r>
              <w:fldChar w:fldCharType="end"/>
            </w:r>
            <w:bookmarkEnd w:id="3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867EA">
              <w:fldChar w:fldCharType="separate"/>
            </w:r>
            <w:r>
              <w:fldChar w:fldCharType="end"/>
            </w:r>
            <w:bookmarkEnd w:id="4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C867EA">
              <w:fldChar w:fldCharType="separate"/>
            </w:r>
            <w:r>
              <w:fldChar w:fldCharType="end"/>
            </w:r>
            <w:bookmarkEnd w:id="5"/>
            <w:r>
              <w:t xml:space="preserve"> Core proposal</w:t>
            </w:r>
          </w:p>
        </w:tc>
      </w:tr>
      <w:tr w:rsidR="00E75533" w14:paraId="48E35CFE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FE71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32EE3BB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867EA">
              <w:rPr>
                <w:b/>
                <w:sz w:val="20"/>
              </w:rPr>
            </w:r>
            <w:r w:rsidR="00C867E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867EA">
              <w:rPr>
                <w:b/>
                <w:sz w:val="20"/>
              </w:rPr>
            </w:r>
            <w:r w:rsidR="00C867E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0548638C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7350DE" w14:textId="77777777"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43F23143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3D589E4C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BBDA3FA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6469A115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E67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6B727643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212FE82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45EA8EF7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27B6F4C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030328B4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80BD" w14:textId="77777777"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4238B1E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40D72DD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62FC4580" w14:textId="77777777"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25ACEEAB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35C4" w14:textId="77777777"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664478C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A02DE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20F66CFE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DEE0" w14:textId="77777777"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EQUIVALENT</w:t>
            </w:r>
          </w:p>
          <w:p w14:paraId="7E0F1F86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9441A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6AC4214C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8C0140E" w14:textId="77777777"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6BCE375F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612F32FE" w14:textId="77777777"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14:paraId="073481C9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3E5773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AD8D6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0166BDB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651D9846" w14:textId="77777777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AB9A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EBAF388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867EA">
              <w:rPr>
                <w:b/>
                <w:sz w:val="20"/>
              </w:rPr>
            </w:r>
            <w:r w:rsidR="00C867E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867EA">
              <w:rPr>
                <w:b/>
                <w:sz w:val="20"/>
              </w:rPr>
            </w:r>
            <w:r w:rsidR="00C867E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57377B31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B67969D" w14:textId="77777777"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1009CF11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3598455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C36A3D1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521E2A6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E0CB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262584FE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86BD56D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2BE75F3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3C5F53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3A9FA18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B891" w14:textId="77777777"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66B590B4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E7D374F" w14:textId="77777777" w:rsidR="00C63347" w:rsidRDefault="00C63347" w:rsidP="005C4E2D">
            <w:pPr>
              <w:pStyle w:val="FormFieldCaption"/>
              <w:rPr>
                <w:sz w:val="4"/>
              </w:rPr>
            </w:pPr>
          </w:p>
          <w:p w14:paraId="04BFBD73" w14:textId="77777777"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4AD39FE5" w14:textId="77777777"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5CFC4DB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45C2" w14:textId="77777777"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753CF18D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B926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5E95944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2638" w14:textId="77777777"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EQUIVALENT</w:t>
            </w:r>
          </w:p>
          <w:p w14:paraId="294D09C9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D3CE3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341263E5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B662A08" w14:textId="77777777"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09673E44" w14:textId="77777777"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58CC6382" w14:textId="77777777"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75BDF8FD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8F10B9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815C74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C4A06A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4AC6EA" w14:textId="77777777"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14:paraId="0E2F7804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405F707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43E2776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620C46B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FA0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C8580F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48B15F1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798F92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229A145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638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598444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3D80074C" w14:textId="77777777"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4CE9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14966A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3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7E39AE7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Yes</w:t>
            </w:r>
          </w:p>
          <w:p w14:paraId="05E735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120969E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E75533" w14:paraId="240349E9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4E1BE96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FD6C86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0DD1D32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59F706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10A8712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14:paraId="29095BB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6710CCC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A8BEE52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54269F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4FE8596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1FBAF6D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629BC2C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14:paraId="0C8C737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0336329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E76BC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645DDB8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7FBB6A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867EA">
              <w:rPr>
                <w:rFonts w:ascii="Arial" w:hAnsi="Arial"/>
                <w:sz w:val="16"/>
              </w:rPr>
            </w:r>
            <w:r w:rsidR="00C867E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3E86A3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163FFD7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2FEBF2F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09D47F5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3825FA6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14:paraId="0C9A7CAC" w14:textId="77777777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372DFD" w14:textId="77777777"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38EBFB2F" w14:textId="77777777"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00FFD5C" w14:textId="77777777"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1077909C" w14:textId="77777777"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55F37083" w14:textId="77777777"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14:paraId="77302222" w14:textId="77777777" w:rsidR="00C63347" w:rsidRDefault="00C63347" w:rsidP="005C4E2D">
            <w:pPr>
              <w:rPr>
                <w:rFonts w:ascii="Arial" w:hAnsi="Arial"/>
              </w:rPr>
            </w:pPr>
          </w:p>
        </w:tc>
      </w:tr>
      <w:tr w:rsidR="00E75533" w14:paraId="087F72DB" w14:textId="77777777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AD91F3" w14:textId="77777777" w:rsidR="00C63347" w:rsidRDefault="00C63347" w:rsidP="005C4E2D">
            <w:pPr>
              <w:pStyle w:val="FormFieldCaption7pt"/>
            </w:pPr>
            <w:r>
              <w:t>From</w:t>
            </w:r>
          </w:p>
          <w:p w14:paraId="26C4EB59" w14:textId="77777777"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58787" w14:textId="77777777"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D29D8" w14:textId="77777777"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14:paraId="1A2B4193" w14:textId="77777777" w:rsidR="00C63347" w:rsidRDefault="00C63347" w:rsidP="005C4E2D">
            <w:pPr>
              <w:pStyle w:val="FormFieldCaption7pt"/>
            </w:pPr>
          </w:p>
        </w:tc>
      </w:tr>
      <w:tr w:rsidR="00E75533" w14:paraId="6B85A29F" w14:textId="77777777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F5DB" w14:textId="77777777"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922D" w14:textId="77777777"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83FE" w14:textId="77777777"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75713B" w14:textId="77777777" w:rsidR="00C63347" w:rsidRDefault="00C63347" w:rsidP="005C4E2D">
            <w:pPr>
              <w:pStyle w:val="DataField10pt"/>
            </w:pPr>
          </w:p>
        </w:tc>
      </w:tr>
      <w:tr w:rsidR="00E75533" w14:paraId="600BFE41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A4D4" w14:textId="77777777"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631A2FBF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725E805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2D60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02B1A39B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EA6A4B9" w14:textId="77777777"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5A0A5474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956BABC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F469AE8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219239E5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73DE2562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D03A9" w14:textId="77777777"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760F4156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1C3D552" w14:textId="77777777"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0DB571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9A834CC" w14:textId="77777777"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FE25C4" w14:textId="77777777"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4FB97C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72F9D938" w14:textId="77777777"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14:paraId="5D53D676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4A7428" w14:textId="77777777"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FC5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C9A2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74576174" w14:textId="77777777" w:rsidR="00C63347" w:rsidRDefault="00F1202F" w:rsidP="001F0752">
      <w:r>
        <w:t xml:space="preserve"> </w:t>
      </w:r>
    </w:p>
    <w:p w14:paraId="57429141" w14:textId="77777777" w:rsidR="00F1202F" w:rsidRDefault="00F1202F" w:rsidP="001F0752"/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022680" w:rsidRPr="00022680" w14:paraId="0479AE13" w14:textId="77777777" w:rsidTr="00F037AC">
        <w:trPr>
          <w:jc w:val="center"/>
        </w:trPr>
        <w:tc>
          <w:tcPr>
            <w:tcW w:w="4950" w:type="dxa"/>
            <w:noWrap/>
            <w:vAlign w:val="bottom"/>
          </w:tcPr>
          <w:p w14:paraId="2FCB5D08" w14:textId="77777777" w:rsidR="00022680" w:rsidRPr="00022680" w:rsidRDefault="00022680" w:rsidP="00022680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lastRenderedPageBreak/>
              <w:drawing>
                <wp:inline distT="0" distB="0" distL="0" distR="0" wp14:anchorId="13FA37A8" wp14:editId="0135EE9E">
                  <wp:extent cx="2333625" cy="695325"/>
                  <wp:effectExtent l="0" t="0" r="9525" b="9525"/>
                  <wp:docPr id="34" name="Picture 34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680">
              <w:rPr>
                <w:rFonts w:ascii="Times New Roman" w:eastAsia="Times New Roman" w:hAnsi="Times New Roman"/>
                <w:szCs w:val="24"/>
              </w:rPr>
              <w:br/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D0FDAEC" wp14:editId="344E5A11">
                  <wp:extent cx="3048000" cy="180975"/>
                  <wp:effectExtent l="0" t="0" r="0" b="9525"/>
                  <wp:docPr id="33" name="Picture 33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27BCBD65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  <w:szCs w:val="24"/>
              </w:rPr>
            </w:pPr>
            <w:r w:rsidRPr="00022680">
              <w:rPr>
                <w:rFonts w:ascii="Arial" w:eastAsia="Times New Roman" w:hAnsi="Arial"/>
                <w:b/>
                <w:color w:val="000000"/>
                <w:sz w:val="16"/>
                <w:szCs w:val="24"/>
              </w:rPr>
              <w:t>Center for Clinical and Translational Science and Training</w:t>
            </w:r>
          </w:p>
          <w:p w14:paraId="0EBA9C18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2802F460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1465CE6F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3333 Burnet Avenue</w:t>
            </w:r>
          </w:p>
          <w:p w14:paraId="20AD3DB6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Loc. S, </w:t>
            </w:r>
            <w:r w:rsidR="00B2181A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2nd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5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00, ML 11028</w:t>
            </w:r>
          </w:p>
          <w:p w14:paraId="31252A3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Cincinnati, OH 45229</w:t>
            </w:r>
          </w:p>
          <w:p w14:paraId="79D225B2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0DFD1F12" w14:textId="22A941EB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Voice: 513.803.</w:t>
            </w:r>
            <w:r w:rsidR="00CF4A5E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8575</w:t>
            </w:r>
          </w:p>
          <w:p w14:paraId="429D9D53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Fax: 513.803.1039</w:t>
            </w:r>
          </w:p>
          <w:p w14:paraId="33A9644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5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022680" w:rsidRPr="00022680" w14:paraId="6A88A966" w14:textId="77777777" w:rsidTr="00F037AC">
        <w:trPr>
          <w:jc w:val="center"/>
        </w:trPr>
        <w:tc>
          <w:tcPr>
            <w:tcW w:w="9450" w:type="dxa"/>
            <w:gridSpan w:val="2"/>
            <w:noWrap/>
          </w:tcPr>
          <w:p w14:paraId="4B17C90C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  <w:szCs w:val="24"/>
              </w:rPr>
            </w:pPr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  <w:szCs w:val="24"/>
              </w:rPr>
              <w:drawing>
                <wp:inline distT="0" distB="0" distL="0" distR="0" wp14:anchorId="3CE20459" wp14:editId="45CD9513">
                  <wp:extent cx="59626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7984E" w14:textId="77777777" w:rsidR="00A475AC" w:rsidRDefault="00A475AC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</w:p>
    <w:p w14:paraId="44FAB18A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Center for Clinical and Translational Science and Training</w:t>
      </w:r>
    </w:p>
    <w:p w14:paraId="6079E6BA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Just-In-Time Core Director Approval</w:t>
      </w:r>
    </w:p>
    <w:p w14:paraId="3F95677B" w14:textId="77777777" w:rsidR="00F1202F" w:rsidRPr="00F1202F" w:rsidRDefault="00F1202F" w:rsidP="00F1202F">
      <w:pPr>
        <w:rPr>
          <w:rFonts w:ascii="Arial" w:eastAsia="Times New Roman" w:hAnsi="Arial"/>
          <w:b/>
          <w:sz w:val="22"/>
          <w:szCs w:val="22"/>
        </w:rPr>
      </w:pPr>
    </w:p>
    <w:p w14:paraId="61AFA177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PI:</w:t>
      </w:r>
    </w:p>
    <w:p w14:paraId="29D22C85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Protocol Title:</w:t>
      </w:r>
    </w:p>
    <w:p w14:paraId="7F02BF6E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Core:</w:t>
      </w:r>
    </w:p>
    <w:p w14:paraId="2776EC5A" w14:textId="77777777" w:rsidR="00F1202F" w:rsidRPr="00F1202F" w:rsidRDefault="00F1202F" w:rsidP="00F1202F">
      <w:pPr>
        <w:rPr>
          <w:rFonts w:ascii="Arial" w:eastAsia="Times New Roman" w:hAnsi="Arial" w:cs="Arial"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 Director:</w:t>
      </w:r>
      <w:r w:rsidRPr="00F1202F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</w:p>
    <w:p w14:paraId="1856093F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sz w:val="22"/>
          <w:szCs w:val="24"/>
        </w:rPr>
      </w:pP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F1202F" w:rsidRPr="00F1202F" w14:paraId="6E991882" w14:textId="77777777" w:rsidTr="00F037AC">
        <w:tc>
          <w:tcPr>
            <w:tcW w:w="7668" w:type="dxa"/>
          </w:tcPr>
          <w:p w14:paraId="37AD737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1433F500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Please check YES or NO</w:t>
            </w:r>
          </w:p>
        </w:tc>
        <w:tc>
          <w:tcPr>
            <w:tcW w:w="900" w:type="dxa"/>
          </w:tcPr>
          <w:p w14:paraId="284AC72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57C63D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YES</w:t>
            </w:r>
          </w:p>
          <w:p w14:paraId="6B3D517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A6A147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42A03741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NO</w:t>
            </w:r>
          </w:p>
          <w:p w14:paraId="17749587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F1202F" w:rsidRPr="00F1202F" w14:paraId="65D3FC4F" w14:textId="77777777" w:rsidTr="00F037AC">
        <w:tc>
          <w:tcPr>
            <w:tcW w:w="7668" w:type="dxa"/>
          </w:tcPr>
          <w:p w14:paraId="024E2379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B3905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1.  Are the proposed experiments feasible and appropriate for your core?</w:t>
            </w:r>
          </w:p>
          <w:p w14:paraId="25B4C94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9A5C56" w14:textId="77777777" w:rsidR="00F1202F" w:rsidRPr="00F1202F" w:rsidRDefault="00F1202F" w:rsidP="00F1202F">
            <w:pPr>
              <w:tabs>
                <w:tab w:val="left" w:pos="7920"/>
                <w:tab w:val="left" w:pos="828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CC7AD" wp14:editId="02E526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109855</wp:posOffset>
                      </wp:positionV>
                      <wp:extent cx="148590" cy="151130"/>
                      <wp:effectExtent l="0" t="0" r="22860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E07AE" w14:textId="77777777" w:rsidR="006C2D13" w:rsidRDefault="006C2D13" w:rsidP="006560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C7AD" id="Rectangle 31" o:spid="_x0000_s1026" style="position:absolute;left:0;text-align:left;margin-left:12.6pt;margin-top:8.65pt;width:11.7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">
                      <v:textbox>
                        <w:txbxContent>
                          <w:p w14:paraId="0E3E07AE" w14:textId="77777777" w:rsidR="006C2D13" w:rsidRDefault="006C2D13" w:rsidP="006560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D518A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11EE8B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37ABC" wp14:editId="1C883D8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101600</wp:posOffset>
                      </wp:positionV>
                      <wp:extent cx="148590" cy="151130"/>
                      <wp:effectExtent l="10160" t="11430" r="12700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6BC0" id="Rectangle 30" o:spid="_x0000_s1026" style="position:absolute;margin-left:12.65pt;margin-top:8pt;width:11.7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s2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"/>
                  </w:pict>
                </mc:Fallback>
              </mc:AlternateContent>
            </w:r>
          </w:p>
          <w:p w14:paraId="29D1847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02F" w:rsidRPr="00F1202F" w14:paraId="3FE08CF6" w14:textId="77777777" w:rsidTr="00F037AC">
        <w:tc>
          <w:tcPr>
            <w:tcW w:w="7668" w:type="dxa"/>
          </w:tcPr>
          <w:p w14:paraId="10834130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6883CA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2.  Are the proposed experiments feasible in the timeframe needed by the</w:t>
            </w:r>
          </w:p>
          <w:p w14:paraId="42949C72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gramStart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applicant</w:t>
            </w:r>
            <w:proofErr w:type="gramEnd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14:paraId="5A42A6DE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ADAD4D" wp14:editId="6EDE387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6985" t="11430" r="6350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4C03" id="Rectangle 29" o:spid="_x0000_s1026" style="position:absolute;margin-left:12.4pt;margin-top:9.75pt;width:11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0IQIAAD0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A086A3D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910BC" wp14:editId="6873DE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10160" t="1143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534EA" id="Rectangle 28" o:spid="_x0000_s1026" style="position:absolute;margin-left:12.65pt;margin-top:9.75pt;width:11.7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7DC562F7" w14:textId="77777777" w:rsidTr="00F037AC">
        <w:tc>
          <w:tcPr>
            <w:tcW w:w="7668" w:type="dxa"/>
          </w:tcPr>
          <w:p w14:paraId="248C9B4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2E9BF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3.  Is the proposed use of the core translational, in support of either</w:t>
            </w:r>
          </w:p>
          <w:p w14:paraId="3421EEAE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gramStart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preclinical</w:t>
            </w:r>
            <w:proofErr w:type="gramEnd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or early phase clinical studies?</w:t>
            </w:r>
          </w:p>
        </w:tc>
        <w:tc>
          <w:tcPr>
            <w:tcW w:w="900" w:type="dxa"/>
          </w:tcPr>
          <w:p w14:paraId="14CE598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2CBFE7" wp14:editId="0FCAD91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6985" t="9525" r="635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B5E1" id="Rectangle 27" o:spid="_x0000_s1026" style="position:absolute;margin-left:12.4pt;margin-top:10.65pt;width:11.7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mIQ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B4DABD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7D8FE" wp14:editId="064C6F9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10160" t="9525" r="1270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FE98" id="Rectangle 26" o:spid="_x0000_s1026" style="position:absolute;margin-left:12.65pt;margin-top:10.65pt;width:11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Vo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F1202F" w:rsidRPr="00F1202F" w14:paraId="2174D771" w14:textId="77777777" w:rsidTr="00F037AC">
        <w:tc>
          <w:tcPr>
            <w:tcW w:w="7668" w:type="dxa"/>
          </w:tcPr>
          <w:p w14:paraId="1872891B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028F8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4.  Does the applicant intend to use the data for a clinical/translational grant proposal, patent application, or clinical trial application?</w:t>
            </w:r>
          </w:p>
        </w:tc>
        <w:tc>
          <w:tcPr>
            <w:tcW w:w="900" w:type="dxa"/>
          </w:tcPr>
          <w:p w14:paraId="6648E2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22D01" wp14:editId="7A6552D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6985" t="7620" r="635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26F6" id="Rectangle 25" o:spid="_x0000_s1026" style="position:absolute;margin-left:12.4pt;margin-top:11.5pt;width:11.7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7HgIAAD0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15315AC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79C8F" wp14:editId="36ADD21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10160" t="762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16021" id="Rectangle 24" o:spid="_x0000_s1026" style="position:absolute;margin-left:12.65pt;margin-top:11.5pt;width:11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1IQ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470D3429" w14:textId="77777777" w:rsidTr="00F037AC">
        <w:tc>
          <w:tcPr>
            <w:tcW w:w="7668" w:type="dxa"/>
          </w:tcPr>
          <w:p w14:paraId="1A79DEA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5F3C8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5.  Does the applicant plan to use the data for their application with in the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next 3-4 months?</w:t>
            </w:r>
          </w:p>
        </w:tc>
        <w:tc>
          <w:tcPr>
            <w:tcW w:w="900" w:type="dxa"/>
          </w:tcPr>
          <w:p w14:paraId="70A2DA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0D840" wp14:editId="2F54F5A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157480</wp:posOffset>
                      </wp:positionV>
                      <wp:extent cx="148590" cy="151130"/>
                      <wp:effectExtent l="6985" t="6350" r="635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99FE" id="Rectangle 23" o:spid="_x0000_s1026" style="position:absolute;margin-left:12.4pt;margin-top:12.4pt;width:11.7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9cIQ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32A6E0DC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1D34C" wp14:editId="68F4089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148590" cy="151130"/>
                      <wp:effectExtent l="10160" t="12065" r="1270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22CD" id="Rectangle 22" o:spid="_x0000_s1026" style="position:absolute;margin-left:12.65pt;margin-top:9.1pt;width:11.7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F1202F" w:rsidRPr="00F1202F" w14:paraId="7572593A" w14:textId="77777777" w:rsidTr="00F037AC">
        <w:tc>
          <w:tcPr>
            <w:tcW w:w="7668" w:type="dxa"/>
          </w:tcPr>
          <w:p w14:paraId="6096D35F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37D27C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6.  Is the proposed budget reasonable for the proposed experiments?</w:t>
            </w:r>
          </w:p>
          <w:p w14:paraId="199292E6" w14:textId="77777777" w:rsidR="00F1202F" w:rsidRPr="00F1202F" w:rsidRDefault="00F1202F" w:rsidP="00F1202F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1A4FB5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9631C" wp14:editId="1E5C317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7C21" id="Rectangle 21" o:spid="_x0000_s1026" style="position:absolute;margin-left:12.6pt;margin-top:13.7pt;width:11.7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tB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dD5bUOEkufJZnr9OJctEcX7sMcT3CizrDyVH4p7Axf4+RCJPoeeQ&#10;RB6MrjbamGRgs10bZHtB3bFJq8+XnoTrMONYV/LFbDJLyM984RpinNbfIKyO1OZG25LPL0Gi6FV7&#10;56rUhFFoM5zpf+OIxlm5oQJbqI6kIsLQwzRzdGgBf3LWUf+WPPzYCVScmQ+OKrHIp9O+4ZMxnb2d&#10;kIHXnu21RzhJUCWPnA3HdRyGZOdRNy39lKfcHdxS9WqdlO35DaxOZKlHk3qneeqH4NpOUb+mfvU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ClatB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377097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28BA7" wp14:editId="7B14754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97C9D" id="Rectangle 20" o:spid="_x0000_s1026" style="position:absolute;margin-left:12.6pt;margin-top:13.7pt;width:11.7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P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LpRlP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534077B0" w14:textId="77777777" w:rsidTr="00F037AC">
        <w:tc>
          <w:tcPr>
            <w:tcW w:w="7668" w:type="dxa"/>
          </w:tcPr>
          <w:p w14:paraId="3ED60CF1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BB5198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7.  In your opinion, if funded, will the proposal have a high priority for your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core? </w:t>
            </w:r>
          </w:p>
        </w:tc>
        <w:tc>
          <w:tcPr>
            <w:tcW w:w="900" w:type="dxa"/>
            <w:vAlign w:val="center"/>
          </w:tcPr>
          <w:p w14:paraId="1135F81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54A43" wp14:editId="295EE23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0259" id="Rectangle 19" o:spid="_x0000_s1026" style="position:absolute;margin-left:12.6pt;margin-top:7.9pt;width:11.7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y+IQ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5E7BED03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8B404" wp14:editId="26BED01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9929" id="Rectangle 18" o:spid="_x0000_s1026" style="position:absolute;margin-left:12.6pt;margin-top:7.9pt;width:11.7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6wIA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6B3C6E7B" w14:textId="77777777" w:rsidR="00F1202F" w:rsidRPr="00F1202F" w:rsidRDefault="00F1202F" w:rsidP="00F1202F">
      <w:pPr>
        <w:rPr>
          <w:rFonts w:ascii="Arial" w:eastAsia="Times New Roman" w:hAnsi="Arial" w:cs="Arial"/>
          <w:b/>
          <w:sz w:val="28"/>
          <w:szCs w:val="8"/>
        </w:rPr>
      </w:pPr>
      <w:r w:rsidRPr="00F1202F">
        <w:rPr>
          <w:rFonts w:ascii="Arial" w:eastAsia="Times New Roman" w:hAnsi="Arial" w:cs="Arial"/>
          <w:b/>
          <w:sz w:val="28"/>
          <w:szCs w:val="8"/>
        </w:rPr>
        <w:t>Comments:</w:t>
      </w:r>
    </w:p>
    <w:p w14:paraId="086752D5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7EE16973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28976A33" w14:textId="77777777" w:rsidR="00F1202F" w:rsidRPr="00F1202F" w:rsidRDefault="00F1202F" w:rsidP="00F1202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___________________________________________________</w:t>
      </w:r>
    </w:p>
    <w:p w14:paraId="53D1DF1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sz w:val="22"/>
          <w:szCs w:val="22"/>
          <w:highlight w:val="yellow"/>
        </w:rPr>
        <w:t>Core Director Signature / Date</w:t>
      </w:r>
    </w:p>
    <w:p w14:paraId="3568A13E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09FE953A" w14:textId="126F7D34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Core Director’s signature is required to process this award. Please complete, sign, date and return via scan t</w:t>
      </w:r>
      <w:r w:rsidR="00CF4A5E">
        <w:rPr>
          <w:rFonts w:ascii="Arial" w:eastAsia="Times New Roman" w:hAnsi="Arial" w:cs="Arial"/>
          <w:sz w:val="22"/>
          <w:szCs w:val="22"/>
        </w:rPr>
        <w:t>o</w:t>
      </w:r>
      <w:r w:rsidR="001E548B">
        <w:rPr>
          <w:rFonts w:ascii="Arial" w:eastAsia="Times New Roman" w:hAnsi="Arial" w:cs="Arial"/>
          <w:sz w:val="22"/>
          <w:szCs w:val="22"/>
        </w:rPr>
        <w:t xml:space="preserve"> </w:t>
      </w:r>
      <w:hyperlink r:id="rId116" w:history="1">
        <w:r w:rsidR="001E548B" w:rsidRPr="004A037A">
          <w:rPr>
            <w:rStyle w:val="Hyperlink"/>
            <w:rFonts w:ascii="Arial" w:eastAsia="Times New Roman" w:hAnsi="Arial" w:cs="Arial"/>
            <w:sz w:val="22"/>
            <w:szCs w:val="22"/>
          </w:rPr>
          <w:t>amy.hartkemeyer@cchmc.org</w:t>
        </w:r>
      </w:hyperlink>
      <w:r w:rsidR="00CF4A5E">
        <w:rPr>
          <w:rFonts w:ascii="Arial" w:eastAsia="Times New Roman" w:hAnsi="Arial" w:cs="Arial"/>
          <w:sz w:val="22"/>
          <w:szCs w:val="22"/>
        </w:rPr>
        <w:t>.</w:t>
      </w:r>
      <w:r w:rsidR="001E548B">
        <w:rPr>
          <w:rFonts w:ascii="Arial" w:eastAsia="Times New Roman" w:hAnsi="Arial" w:cs="Arial"/>
          <w:sz w:val="22"/>
          <w:szCs w:val="22"/>
        </w:rPr>
        <w:t xml:space="preserve"> </w:t>
      </w:r>
      <w:r w:rsidR="00CF4A5E">
        <w:rPr>
          <w:rFonts w:ascii="Arial" w:eastAsia="Times New Roman" w:hAnsi="Arial" w:cs="Arial"/>
          <w:sz w:val="22"/>
          <w:szCs w:val="22"/>
        </w:rPr>
        <w:t xml:space="preserve"> </w:t>
      </w:r>
      <w:r w:rsidRPr="00F1202F">
        <w:rPr>
          <w:rFonts w:ascii="Arial" w:eastAsia="Times New Roman" w:hAnsi="Arial" w:cs="Arial"/>
          <w:sz w:val="22"/>
          <w:szCs w:val="22"/>
        </w:rPr>
        <w:t>Please c</w:t>
      </w:r>
      <w:r w:rsidRPr="00F1202F">
        <w:rPr>
          <w:rFonts w:ascii="Arial" w:eastAsia="Times New Roman" w:hAnsi="Arial" w:cs="Arial"/>
          <w:spacing w:val="3"/>
          <w:sz w:val="22"/>
          <w:szCs w:val="22"/>
        </w:rPr>
        <w:t xml:space="preserve">all </w:t>
      </w:r>
      <w:r w:rsidR="00CF4A5E">
        <w:rPr>
          <w:rFonts w:ascii="Arial" w:eastAsia="Times New Roman" w:hAnsi="Arial" w:cs="Arial"/>
          <w:spacing w:val="3"/>
          <w:sz w:val="22"/>
          <w:szCs w:val="22"/>
        </w:rPr>
        <w:t>(513)</w:t>
      </w:r>
      <w:r w:rsidRPr="00F1202F">
        <w:rPr>
          <w:rFonts w:ascii="Arial" w:eastAsia="Times New Roman" w:hAnsi="Arial" w:cs="Arial"/>
          <w:sz w:val="22"/>
          <w:szCs w:val="22"/>
        </w:rPr>
        <w:t>803-</w:t>
      </w:r>
      <w:r w:rsidR="001E548B">
        <w:rPr>
          <w:rFonts w:ascii="Arial" w:eastAsia="Times New Roman" w:hAnsi="Arial" w:cs="Arial"/>
          <w:sz w:val="22"/>
          <w:szCs w:val="22"/>
        </w:rPr>
        <w:t>4273</w:t>
      </w:r>
      <w:r w:rsidRPr="00F1202F">
        <w:rPr>
          <w:rFonts w:ascii="Arial" w:eastAsia="Times New Roman" w:hAnsi="Arial" w:cs="Arial"/>
          <w:sz w:val="22"/>
          <w:szCs w:val="22"/>
        </w:rPr>
        <w:t xml:space="preserve"> for questions or concerns.</w:t>
      </w:r>
    </w:p>
    <w:p w14:paraId="06AF9369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18B6E59C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3B934992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</w:p>
    <w:p w14:paraId="1C7A2CD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color w:val="0000FF"/>
          <w:sz w:val="20"/>
        </w:rPr>
        <w:t xml:space="preserve">This section to be completed by CCTST personnel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713"/>
        <w:gridCol w:w="5457"/>
      </w:tblGrid>
      <w:tr w:rsidR="00F1202F" w:rsidRPr="00F1202F" w14:paraId="00E04CAB" w14:textId="77777777" w:rsidTr="00F037AC">
        <w:trPr>
          <w:trHeight w:val="266"/>
        </w:trPr>
        <w:tc>
          <w:tcPr>
            <w:tcW w:w="3210" w:type="dxa"/>
          </w:tcPr>
          <w:p w14:paraId="16174D43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CCTST Approval required</w:t>
            </w:r>
          </w:p>
        </w:tc>
        <w:tc>
          <w:tcPr>
            <w:tcW w:w="713" w:type="dxa"/>
          </w:tcPr>
          <w:p w14:paraId="16FBC14F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 xml:space="preserve">Yes    </w:t>
            </w:r>
          </w:p>
        </w:tc>
        <w:tc>
          <w:tcPr>
            <w:tcW w:w="5457" w:type="dxa"/>
          </w:tcPr>
          <w:p w14:paraId="5333AF7E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</w:tr>
      <w:tr w:rsidR="00F1202F" w:rsidRPr="00F1202F" w14:paraId="4697947E" w14:textId="77777777" w:rsidTr="00F037AC">
        <w:trPr>
          <w:trHeight w:val="266"/>
        </w:trPr>
        <w:tc>
          <w:tcPr>
            <w:tcW w:w="3210" w:type="dxa"/>
          </w:tcPr>
          <w:p w14:paraId="37E9F212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  <w:tc>
          <w:tcPr>
            <w:tcW w:w="713" w:type="dxa"/>
          </w:tcPr>
          <w:p w14:paraId="24F86DFD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No</w:t>
            </w:r>
          </w:p>
        </w:tc>
        <w:tc>
          <w:tcPr>
            <w:tcW w:w="5457" w:type="dxa"/>
          </w:tcPr>
          <w:p w14:paraId="69A052D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Signature and date</w:t>
            </w:r>
          </w:p>
        </w:tc>
      </w:tr>
    </w:tbl>
    <w:p w14:paraId="4028860E" w14:textId="77777777" w:rsidR="00F1202F" w:rsidRPr="00F1202F" w:rsidRDefault="00F1202F" w:rsidP="00F1202F">
      <w:pPr>
        <w:rPr>
          <w:rFonts w:ascii="Times New Roman" w:eastAsia="Times New Roman" w:hAnsi="Times New Roman"/>
          <w:sz w:val="8"/>
          <w:szCs w:val="8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22680" w14:paraId="60B4532D" w14:textId="77777777" w:rsidTr="00F037AC">
        <w:trPr>
          <w:jc w:val="center"/>
        </w:trPr>
        <w:tc>
          <w:tcPr>
            <w:tcW w:w="9450" w:type="dxa"/>
            <w:noWrap/>
          </w:tcPr>
          <w:p w14:paraId="6DABB095" w14:textId="77777777" w:rsidR="00022680" w:rsidRDefault="00022680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  <w:p w14:paraId="6EA23ABD" w14:textId="77777777" w:rsidR="00A475AC" w:rsidRPr="0075772C" w:rsidRDefault="00A475AC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</w:tc>
      </w:tr>
    </w:tbl>
    <w:p w14:paraId="00E7E28F" w14:textId="77777777" w:rsidR="00F1202F" w:rsidRDefault="00022680" w:rsidP="00022680">
      <w:pPr>
        <w:jc w:val="center"/>
      </w:pPr>
      <w:r>
        <w:rPr>
          <w:rFonts w:ascii="Myriad Pro" w:hAnsi="Myriad Pro"/>
          <w:i/>
          <w:noProof/>
          <w:color w:val="000000"/>
          <w:sz w:val="18"/>
        </w:rPr>
        <w:drawing>
          <wp:inline distT="0" distB="0" distL="0" distR="0" wp14:anchorId="01423656" wp14:editId="642B4041">
            <wp:extent cx="5962650" cy="142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r="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02F" w:rsidSect="00B851CE">
      <w:footerReference w:type="default" r:id="rId117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1584" w14:textId="77777777" w:rsidR="006C2D13" w:rsidRDefault="006C2D13">
      <w:r>
        <w:separator/>
      </w:r>
    </w:p>
  </w:endnote>
  <w:endnote w:type="continuationSeparator" w:id="0">
    <w:p w14:paraId="5A43A321" w14:textId="77777777" w:rsidR="006C2D13" w:rsidRDefault="006C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A2B6" w14:textId="77777777" w:rsidR="006C2D13" w:rsidRPr="00E14706" w:rsidRDefault="006C2D13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67E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23C7" w14:textId="77777777" w:rsidR="006C2D13" w:rsidRDefault="006C2D13">
      <w:r>
        <w:separator/>
      </w:r>
    </w:p>
  </w:footnote>
  <w:footnote w:type="continuationSeparator" w:id="0">
    <w:p w14:paraId="10FAA5FF" w14:textId="77777777" w:rsidR="006C2D13" w:rsidRDefault="006C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 w15:restartNumberingAfterBreak="0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7B2B7ABF"/>
    <w:multiLevelType w:val="hybridMultilevel"/>
    <w:tmpl w:val="21725D3A"/>
    <w:lvl w:ilvl="0" w:tplc="E10C3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2"/>
  </w:num>
  <w:num w:numId="12">
    <w:abstractNumId w:val="6"/>
  </w:num>
  <w:num w:numId="13">
    <w:abstractNumId w:val="13"/>
  </w:num>
  <w:num w:numId="14">
    <w:abstractNumId w:val="18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6"/>
  </w:num>
  <w:num w:numId="20">
    <w:abstractNumId w:val="0"/>
  </w:num>
  <w:num w:numId="21">
    <w:abstractNumId w:val="8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22"/>
    <w:rsid w:val="00002439"/>
    <w:rsid w:val="00010C5C"/>
    <w:rsid w:val="00017551"/>
    <w:rsid w:val="00022680"/>
    <w:rsid w:val="00025B0A"/>
    <w:rsid w:val="00026785"/>
    <w:rsid w:val="00035D60"/>
    <w:rsid w:val="000368D0"/>
    <w:rsid w:val="0004134D"/>
    <w:rsid w:val="0004204F"/>
    <w:rsid w:val="0005571D"/>
    <w:rsid w:val="00082FC2"/>
    <w:rsid w:val="00086FE2"/>
    <w:rsid w:val="000921AC"/>
    <w:rsid w:val="000B410A"/>
    <w:rsid w:val="000C0604"/>
    <w:rsid w:val="000C1333"/>
    <w:rsid w:val="000C3B37"/>
    <w:rsid w:val="000D4A55"/>
    <w:rsid w:val="000F13A9"/>
    <w:rsid w:val="001044C1"/>
    <w:rsid w:val="0010664E"/>
    <w:rsid w:val="00113F7A"/>
    <w:rsid w:val="00114975"/>
    <w:rsid w:val="001206A1"/>
    <w:rsid w:val="00126A05"/>
    <w:rsid w:val="00132C3E"/>
    <w:rsid w:val="001351F1"/>
    <w:rsid w:val="00135985"/>
    <w:rsid w:val="001434D1"/>
    <w:rsid w:val="0014446D"/>
    <w:rsid w:val="00175425"/>
    <w:rsid w:val="00175936"/>
    <w:rsid w:val="001759A2"/>
    <w:rsid w:val="00177DD2"/>
    <w:rsid w:val="00181758"/>
    <w:rsid w:val="00191E28"/>
    <w:rsid w:val="001929B9"/>
    <w:rsid w:val="001A5F76"/>
    <w:rsid w:val="001A6D94"/>
    <w:rsid w:val="001A7BCC"/>
    <w:rsid w:val="001B0C73"/>
    <w:rsid w:val="001C0B21"/>
    <w:rsid w:val="001C3450"/>
    <w:rsid w:val="001C5FBE"/>
    <w:rsid w:val="001C6B8E"/>
    <w:rsid w:val="001C7ED6"/>
    <w:rsid w:val="001E5059"/>
    <w:rsid w:val="001E548B"/>
    <w:rsid w:val="001F0752"/>
    <w:rsid w:val="001F13C8"/>
    <w:rsid w:val="001F2CFE"/>
    <w:rsid w:val="001F73E3"/>
    <w:rsid w:val="002004F6"/>
    <w:rsid w:val="00211C3B"/>
    <w:rsid w:val="0022626D"/>
    <w:rsid w:val="002272DC"/>
    <w:rsid w:val="002428D8"/>
    <w:rsid w:val="00250E2B"/>
    <w:rsid w:val="00252E03"/>
    <w:rsid w:val="00257B07"/>
    <w:rsid w:val="00267B52"/>
    <w:rsid w:val="0027369B"/>
    <w:rsid w:val="002757FD"/>
    <w:rsid w:val="002A312A"/>
    <w:rsid w:val="002C545C"/>
    <w:rsid w:val="002E2417"/>
    <w:rsid w:val="002E589B"/>
    <w:rsid w:val="002E6500"/>
    <w:rsid w:val="002F01A0"/>
    <w:rsid w:val="00305F63"/>
    <w:rsid w:val="00335F99"/>
    <w:rsid w:val="0034099E"/>
    <w:rsid w:val="00354374"/>
    <w:rsid w:val="00355F80"/>
    <w:rsid w:val="00355FF7"/>
    <w:rsid w:val="00357E9C"/>
    <w:rsid w:val="003730F5"/>
    <w:rsid w:val="00374D8C"/>
    <w:rsid w:val="003764D2"/>
    <w:rsid w:val="00381811"/>
    <w:rsid w:val="00395CB0"/>
    <w:rsid w:val="003A4322"/>
    <w:rsid w:val="003A4AB2"/>
    <w:rsid w:val="003B4F7B"/>
    <w:rsid w:val="003C4391"/>
    <w:rsid w:val="003D7C19"/>
    <w:rsid w:val="003E1104"/>
    <w:rsid w:val="003E6D13"/>
    <w:rsid w:val="003F45FB"/>
    <w:rsid w:val="00400E92"/>
    <w:rsid w:val="00403431"/>
    <w:rsid w:val="00403799"/>
    <w:rsid w:val="004206F8"/>
    <w:rsid w:val="00420E86"/>
    <w:rsid w:val="00427D74"/>
    <w:rsid w:val="00451754"/>
    <w:rsid w:val="00453CB4"/>
    <w:rsid w:val="004562F3"/>
    <w:rsid w:val="00457040"/>
    <w:rsid w:val="004663E8"/>
    <w:rsid w:val="00481BEE"/>
    <w:rsid w:val="00484602"/>
    <w:rsid w:val="00492BB7"/>
    <w:rsid w:val="00496296"/>
    <w:rsid w:val="004C1F03"/>
    <w:rsid w:val="004C268D"/>
    <w:rsid w:val="004C4F86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31A4"/>
    <w:rsid w:val="0053684A"/>
    <w:rsid w:val="00541DDC"/>
    <w:rsid w:val="005504C9"/>
    <w:rsid w:val="005562C6"/>
    <w:rsid w:val="0056193E"/>
    <w:rsid w:val="00571FF1"/>
    <w:rsid w:val="005755F5"/>
    <w:rsid w:val="00577EE2"/>
    <w:rsid w:val="0058364A"/>
    <w:rsid w:val="00594F1E"/>
    <w:rsid w:val="00596A65"/>
    <w:rsid w:val="005A1A1F"/>
    <w:rsid w:val="005A605A"/>
    <w:rsid w:val="005A7C57"/>
    <w:rsid w:val="005B2E97"/>
    <w:rsid w:val="005B4036"/>
    <w:rsid w:val="005C186A"/>
    <w:rsid w:val="005C4E2D"/>
    <w:rsid w:val="005D77EF"/>
    <w:rsid w:val="005E2AF8"/>
    <w:rsid w:val="005E3A15"/>
    <w:rsid w:val="00613357"/>
    <w:rsid w:val="00632B86"/>
    <w:rsid w:val="00632B91"/>
    <w:rsid w:val="00641033"/>
    <w:rsid w:val="00645484"/>
    <w:rsid w:val="00647F39"/>
    <w:rsid w:val="006560C9"/>
    <w:rsid w:val="006705E6"/>
    <w:rsid w:val="00677724"/>
    <w:rsid w:val="00677A7A"/>
    <w:rsid w:val="006935F4"/>
    <w:rsid w:val="006A305B"/>
    <w:rsid w:val="006A4EFF"/>
    <w:rsid w:val="006A4F7E"/>
    <w:rsid w:val="006B77FB"/>
    <w:rsid w:val="006C00E0"/>
    <w:rsid w:val="006C2D13"/>
    <w:rsid w:val="006E20FF"/>
    <w:rsid w:val="006E4DF8"/>
    <w:rsid w:val="007016F4"/>
    <w:rsid w:val="007022D6"/>
    <w:rsid w:val="00712356"/>
    <w:rsid w:val="00717962"/>
    <w:rsid w:val="00720143"/>
    <w:rsid w:val="00724BA4"/>
    <w:rsid w:val="00724D7E"/>
    <w:rsid w:val="00727C03"/>
    <w:rsid w:val="007328EC"/>
    <w:rsid w:val="00746E6E"/>
    <w:rsid w:val="00750AB4"/>
    <w:rsid w:val="00775D06"/>
    <w:rsid w:val="0078524E"/>
    <w:rsid w:val="00791E9C"/>
    <w:rsid w:val="00791F4E"/>
    <w:rsid w:val="00794C9C"/>
    <w:rsid w:val="00796096"/>
    <w:rsid w:val="007A0624"/>
    <w:rsid w:val="007A206E"/>
    <w:rsid w:val="007B48E9"/>
    <w:rsid w:val="007C0691"/>
    <w:rsid w:val="007F1257"/>
    <w:rsid w:val="007F3959"/>
    <w:rsid w:val="007F4E82"/>
    <w:rsid w:val="00802E34"/>
    <w:rsid w:val="00803676"/>
    <w:rsid w:val="00804503"/>
    <w:rsid w:val="008047BD"/>
    <w:rsid w:val="008142F0"/>
    <w:rsid w:val="00820884"/>
    <w:rsid w:val="008236D4"/>
    <w:rsid w:val="00827C77"/>
    <w:rsid w:val="00842B1B"/>
    <w:rsid w:val="00843ECA"/>
    <w:rsid w:val="00845E9A"/>
    <w:rsid w:val="008700CE"/>
    <w:rsid w:val="0087093F"/>
    <w:rsid w:val="0088058C"/>
    <w:rsid w:val="00882FCD"/>
    <w:rsid w:val="008856B4"/>
    <w:rsid w:val="0088784C"/>
    <w:rsid w:val="008933E1"/>
    <w:rsid w:val="0089703F"/>
    <w:rsid w:val="008A1F96"/>
    <w:rsid w:val="008B457A"/>
    <w:rsid w:val="008C3593"/>
    <w:rsid w:val="008C627D"/>
    <w:rsid w:val="008D2ECC"/>
    <w:rsid w:val="008E0868"/>
    <w:rsid w:val="008F1BAE"/>
    <w:rsid w:val="008F5C3A"/>
    <w:rsid w:val="00903D09"/>
    <w:rsid w:val="00914C26"/>
    <w:rsid w:val="0091624A"/>
    <w:rsid w:val="00920DC8"/>
    <w:rsid w:val="00921E80"/>
    <w:rsid w:val="0094568C"/>
    <w:rsid w:val="00955CE4"/>
    <w:rsid w:val="00966022"/>
    <w:rsid w:val="00974FA4"/>
    <w:rsid w:val="00981529"/>
    <w:rsid w:val="009A3E33"/>
    <w:rsid w:val="009B1694"/>
    <w:rsid w:val="009B5FBE"/>
    <w:rsid w:val="009B6803"/>
    <w:rsid w:val="009C3D69"/>
    <w:rsid w:val="009D2FB3"/>
    <w:rsid w:val="009D5B33"/>
    <w:rsid w:val="009E1F96"/>
    <w:rsid w:val="009E37C3"/>
    <w:rsid w:val="009E7376"/>
    <w:rsid w:val="009F1425"/>
    <w:rsid w:val="009F678E"/>
    <w:rsid w:val="00A011C6"/>
    <w:rsid w:val="00A0740F"/>
    <w:rsid w:val="00A15CB9"/>
    <w:rsid w:val="00A25574"/>
    <w:rsid w:val="00A44506"/>
    <w:rsid w:val="00A475AC"/>
    <w:rsid w:val="00A50DB1"/>
    <w:rsid w:val="00A55DBD"/>
    <w:rsid w:val="00A60705"/>
    <w:rsid w:val="00A62875"/>
    <w:rsid w:val="00A74E9C"/>
    <w:rsid w:val="00A75734"/>
    <w:rsid w:val="00A86559"/>
    <w:rsid w:val="00A9223D"/>
    <w:rsid w:val="00A94D97"/>
    <w:rsid w:val="00A97B9F"/>
    <w:rsid w:val="00AB6946"/>
    <w:rsid w:val="00AB73ED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158AD"/>
    <w:rsid w:val="00B2181A"/>
    <w:rsid w:val="00B25068"/>
    <w:rsid w:val="00B279E1"/>
    <w:rsid w:val="00B31B3C"/>
    <w:rsid w:val="00B3355C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3A24"/>
    <w:rsid w:val="00B84EBD"/>
    <w:rsid w:val="00B851CE"/>
    <w:rsid w:val="00B86A4E"/>
    <w:rsid w:val="00B92DFD"/>
    <w:rsid w:val="00B93357"/>
    <w:rsid w:val="00BA39F0"/>
    <w:rsid w:val="00BB0E7A"/>
    <w:rsid w:val="00BB5807"/>
    <w:rsid w:val="00BB6103"/>
    <w:rsid w:val="00BC00ED"/>
    <w:rsid w:val="00BF5F94"/>
    <w:rsid w:val="00BF7B6B"/>
    <w:rsid w:val="00C11DF7"/>
    <w:rsid w:val="00C260DD"/>
    <w:rsid w:val="00C6285B"/>
    <w:rsid w:val="00C63347"/>
    <w:rsid w:val="00C63851"/>
    <w:rsid w:val="00C72046"/>
    <w:rsid w:val="00C74AFC"/>
    <w:rsid w:val="00C846E4"/>
    <w:rsid w:val="00C851B6"/>
    <w:rsid w:val="00C867EA"/>
    <w:rsid w:val="00C92526"/>
    <w:rsid w:val="00C96F27"/>
    <w:rsid w:val="00CA3247"/>
    <w:rsid w:val="00CC098A"/>
    <w:rsid w:val="00CD0AFB"/>
    <w:rsid w:val="00CD2A5B"/>
    <w:rsid w:val="00CD7E92"/>
    <w:rsid w:val="00CF0403"/>
    <w:rsid w:val="00CF3241"/>
    <w:rsid w:val="00CF349D"/>
    <w:rsid w:val="00CF4A5E"/>
    <w:rsid w:val="00CF5292"/>
    <w:rsid w:val="00D018C1"/>
    <w:rsid w:val="00D027EE"/>
    <w:rsid w:val="00D03C84"/>
    <w:rsid w:val="00D161A2"/>
    <w:rsid w:val="00D23312"/>
    <w:rsid w:val="00D2769B"/>
    <w:rsid w:val="00D403C1"/>
    <w:rsid w:val="00D56350"/>
    <w:rsid w:val="00D6729C"/>
    <w:rsid w:val="00D700D2"/>
    <w:rsid w:val="00D7198E"/>
    <w:rsid w:val="00D72F33"/>
    <w:rsid w:val="00D8374E"/>
    <w:rsid w:val="00D8571B"/>
    <w:rsid w:val="00D9167B"/>
    <w:rsid w:val="00D97A0C"/>
    <w:rsid w:val="00DB5C81"/>
    <w:rsid w:val="00DC05D0"/>
    <w:rsid w:val="00DC326B"/>
    <w:rsid w:val="00DC6E88"/>
    <w:rsid w:val="00DE0F81"/>
    <w:rsid w:val="00DE253A"/>
    <w:rsid w:val="00DE6CBD"/>
    <w:rsid w:val="00DF0760"/>
    <w:rsid w:val="00DF07F0"/>
    <w:rsid w:val="00E00213"/>
    <w:rsid w:val="00E00CC2"/>
    <w:rsid w:val="00E1156C"/>
    <w:rsid w:val="00E135C9"/>
    <w:rsid w:val="00E13929"/>
    <w:rsid w:val="00E170A3"/>
    <w:rsid w:val="00E333DC"/>
    <w:rsid w:val="00E3462A"/>
    <w:rsid w:val="00E44BCF"/>
    <w:rsid w:val="00E51B8B"/>
    <w:rsid w:val="00E52EBF"/>
    <w:rsid w:val="00E6569B"/>
    <w:rsid w:val="00E6703B"/>
    <w:rsid w:val="00E75533"/>
    <w:rsid w:val="00E84EA0"/>
    <w:rsid w:val="00E8663B"/>
    <w:rsid w:val="00EA3BC0"/>
    <w:rsid w:val="00EA7857"/>
    <w:rsid w:val="00EB4E44"/>
    <w:rsid w:val="00EB7383"/>
    <w:rsid w:val="00EB7DF9"/>
    <w:rsid w:val="00ED7A50"/>
    <w:rsid w:val="00F037AC"/>
    <w:rsid w:val="00F055D9"/>
    <w:rsid w:val="00F10754"/>
    <w:rsid w:val="00F1202F"/>
    <w:rsid w:val="00F12594"/>
    <w:rsid w:val="00F16532"/>
    <w:rsid w:val="00F16D5D"/>
    <w:rsid w:val="00F30A02"/>
    <w:rsid w:val="00F337CF"/>
    <w:rsid w:val="00F33D36"/>
    <w:rsid w:val="00F72D98"/>
    <w:rsid w:val="00F75146"/>
    <w:rsid w:val="00F77326"/>
    <w:rsid w:val="00F820F7"/>
    <w:rsid w:val="00FA06D5"/>
    <w:rsid w:val="00FB0984"/>
    <w:rsid w:val="00FB4E82"/>
    <w:rsid w:val="00FC05E3"/>
    <w:rsid w:val="00FC16F4"/>
    <w:rsid w:val="00FC4C98"/>
    <w:rsid w:val="00FC757B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085606C"/>
  <w15:docId w15:val="{8741B8C3-90A2-4C32-84D0-0679931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earch.cchmc.org/cic" TargetMode="External"/><Relationship Id="rId117" Type="http://schemas.openxmlformats.org/officeDocument/2006/relationships/footer" Target="footer1.xml"/><Relationship Id="rId21" Type="http://schemas.openxmlformats.org/officeDocument/2006/relationships/hyperlink" Target="mailto:carolyn.lutzko@cchmc.org" TargetMode="External"/><Relationship Id="rId42" Type="http://schemas.openxmlformats.org/officeDocument/2006/relationships/hyperlink" Target="http://eh.uc.edu/genomics/" TargetMode="External"/><Relationship Id="rId47" Type="http://schemas.openxmlformats.org/officeDocument/2006/relationships/hyperlink" Target="https://www.cincinnatichildrens.org/research/divisions/h/genetics" TargetMode="External"/><Relationship Id="rId63" Type="http://schemas.openxmlformats.org/officeDocument/2006/relationships/hyperlink" Target="http://www.cincinnatichildrens.org/research/cores/metabolomics/services/" TargetMode="External"/><Relationship Id="rId68" Type="http://schemas.openxmlformats.org/officeDocument/2006/relationships/hyperlink" Target="mailto:david.witte@cchmc.org" TargetMode="External"/><Relationship Id="rId84" Type="http://schemas.openxmlformats.org/officeDocument/2006/relationships/hyperlink" Target="mailto:hong.ji@cchmc.org" TargetMode="External"/><Relationship Id="rId89" Type="http://schemas.openxmlformats.org/officeDocument/2006/relationships/hyperlink" Target="mailto:RFCC@cchmc.org" TargetMode="External"/><Relationship Id="rId112" Type="http://schemas.openxmlformats.org/officeDocument/2006/relationships/hyperlink" Target="http://Grants.Nih.Gov/Grants/Funding/Phs398/Phs398.html" TargetMode="External"/><Relationship Id="rId16" Type="http://schemas.openxmlformats.org/officeDocument/2006/relationships/hyperlink" Target="http://www.cincinnatichildrens.org/research/cores/cardio-imaging/default/" TargetMode="External"/><Relationship Id="rId107" Type="http://schemas.openxmlformats.org/officeDocument/2006/relationships/hyperlink" Target="mailto:lisa.lemen@uc.edu" TargetMode="External"/><Relationship Id="rId11" Type="http://schemas.openxmlformats.org/officeDocument/2006/relationships/hyperlink" Target="https://cctst.uc.edu/programs/pilot/jit" TargetMode="External"/><Relationship Id="rId24" Type="http://schemas.openxmlformats.org/officeDocument/2006/relationships/hyperlink" Target="mailto:John.Harley@cchmc.org" TargetMode="External"/><Relationship Id="rId32" Type="http://schemas.openxmlformats.org/officeDocument/2006/relationships/hyperlink" Target="mailto:rebecca.marsh@cchmc.org" TargetMode="External"/><Relationship Id="rId37" Type="http://schemas.openxmlformats.org/officeDocument/2006/relationships/hyperlink" Target="https://cctst.uc.edu/node/2570" TargetMode="External"/><Relationship Id="rId40" Type="http://schemas.openxmlformats.org/officeDocument/2006/relationships/hyperlink" Target="http://www.cincinnatichildrens.org/research/cores/gene-expression/default/" TargetMode="External"/><Relationship Id="rId45" Type="http://schemas.openxmlformats.org/officeDocument/2006/relationships/hyperlink" Target="http://med2.uc.edu/pharmacology/IHL/" TargetMode="External"/><Relationship Id="rId53" Type="http://schemas.openxmlformats.org/officeDocument/2006/relationships/hyperlink" Target="http://medcenter.uc.edu/lams" TargetMode="External"/><Relationship Id="rId58" Type="http://schemas.openxmlformats.org/officeDocument/2006/relationships/hyperlink" Target="mailto:chet.closson@uc.edu" TargetMode="External"/><Relationship Id="rId66" Type="http://schemas.openxmlformats.org/officeDocument/2006/relationships/hyperlink" Target="http://www.cincinnatichildrens.org/research/cores/pathology-core/default/" TargetMode="External"/><Relationship Id="rId74" Type="http://schemas.openxmlformats.org/officeDocument/2006/relationships/hyperlink" Target="https://research.cchmc.org/stemcell/" TargetMode="External"/><Relationship Id="rId79" Type="http://schemas.openxmlformats.org/officeDocument/2006/relationships/hyperlink" Target="http://med.uc.edu/cancerbiology/research/proteomics" TargetMode="External"/><Relationship Id="rId87" Type="http://schemas.openxmlformats.org/officeDocument/2006/relationships/hyperlink" Target="http://www.cincinnatichildrens.org/research/cores/flow-cytometry/default/" TargetMode="External"/><Relationship Id="rId102" Type="http://schemas.openxmlformats.org/officeDocument/2006/relationships/hyperlink" Target="https://research.cchmc.org/translationalcores/vector-production/pre-clinical-and-research-vector-products" TargetMode="External"/><Relationship Id="rId110" Type="http://schemas.openxmlformats.org/officeDocument/2006/relationships/hyperlink" Target="https://ccaps.research.cchmc.org/welcome" TargetMode="External"/><Relationship Id="rId115" Type="http://schemas.openxmlformats.org/officeDocument/2006/relationships/image" Target="media/image4.png"/><Relationship Id="rId5" Type="http://schemas.openxmlformats.org/officeDocument/2006/relationships/webSettings" Target="webSettings.xml"/><Relationship Id="rId61" Type="http://schemas.openxmlformats.org/officeDocument/2006/relationships/hyperlink" Target="mailto:kenneth.setchell@cchmc.org" TargetMode="External"/><Relationship Id="rId82" Type="http://schemas.openxmlformats.org/officeDocument/2006/relationships/hyperlink" Target="https://research.cchmc.org/plge/" TargetMode="External"/><Relationship Id="rId90" Type="http://schemas.openxmlformats.org/officeDocument/2006/relationships/hyperlink" Target="http://molgen.uc.edu/research/structural/structural.aspx" TargetMode="External"/><Relationship Id="rId95" Type="http://schemas.openxmlformats.org/officeDocument/2006/relationships/hyperlink" Target="mailto:yueh-chiang.hu@cchmc.org" TargetMode="External"/><Relationship Id="rId19" Type="http://schemas.openxmlformats.org/officeDocument/2006/relationships/hyperlink" Target="https://research.cchmc.org/translationalcores/cellular-processing/gmp-cell-manipulation" TargetMode="External"/><Relationship Id="rId14" Type="http://schemas.openxmlformats.org/officeDocument/2006/relationships/hyperlink" Target="http://www.cincinnatichildrens.org/research/cores/animal/default/" TargetMode="External"/><Relationship Id="rId22" Type="http://schemas.openxmlformats.org/officeDocument/2006/relationships/hyperlink" Target="http://www.cincinnatichildrens.org/research/divisions/a/genomics-etiology/default/" TargetMode="External"/><Relationship Id="rId27" Type="http://schemas.openxmlformats.org/officeDocument/2006/relationships/hyperlink" Target="mailto:matthew.kofron@cchmc.org" TargetMode="External"/><Relationship Id="rId30" Type="http://schemas.openxmlformats.org/officeDocument/2006/relationships/hyperlink" Target="http://www.cincinnatichildrens.org/service/i/immune-deficiency/diagnostic-lab/" TargetMode="External"/><Relationship Id="rId35" Type="http://schemas.openxmlformats.org/officeDocument/2006/relationships/hyperlink" Target="mailto:david.fletcher@cchmc.org" TargetMode="External"/><Relationship Id="rId43" Type="http://schemas.openxmlformats.org/officeDocument/2006/relationships/hyperlink" Target="mailto:genomics@uc.edu" TargetMode="External"/><Relationship Id="rId48" Type="http://schemas.openxmlformats.org/officeDocument/2006/relationships/hyperlink" Target="https://www.cincinnatichildrens.org/research/divisions/h/genetics" TargetMode="External"/><Relationship Id="rId56" Type="http://schemas.openxmlformats.org/officeDocument/2006/relationships/hyperlink" Target="https://med.uc.edu/molecular-and-cellular-physiology/about/live-microscopy-core" TargetMode="External"/><Relationship Id="rId64" Type="http://schemas.openxmlformats.org/officeDocument/2006/relationships/hyperlink" Target="http://cincinnatichildrens.org/research/cores/metabolomics/services" TargetMode="External"/><Relationship Id="rId69" Type="http://schemas.openxmlformats.org/officeDocument/2006/relationships/hyperlink" Target="mailto:pathologyresearchcore@cchmc.org" TargetMode="External"/><Relationship Id="rId77" Type="http://schemas.openxmlformats.org/officeDocument/2006/relationships/hyperlink" Target="https://research.cchmc.org/proteincore/" TargetMode="External"/><Relationship Id="rId100" Type="http://schemas.openxmlformats.org/officeDocument/2006/relationships/hyperlink" Target="https://research.cchmc.org/translationalcores/vector-production/gmp-vector-production" TargetMode="External"/><Relationship Id="rId105" Type="http://schemas.openxmlformats.org/officeDocument/2006/relationships/hyperlink" Target="https://med.uc.edu/research/cores" TargetMode="External"/><Relationship Id="rId113" Type="http://schemas.openxmlformats.org/officeDocument/2006/relationships/hyperlink" Target="http://cctst.uc.edu/funding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Charles.Dumoulin@cchmc.org" TargetMode="External"/><Relationship Id="rId72" Type="http://schemas.openxmlformats.org/officeDocument/2006/relationships/hyperlink" Target="mailto:sander.vinks@cchmc.org" TargetMode="External"/><Relationship Id="rId80" Type="http://schemas.openxmlformats.org/officeDocument/2006/relationships/hyperlink" Target="http://med.uc.edu/cancerbiology/research/proteomics" TargetMode="External"/><Relationship Id="rId85" Type="http://schemas.openxmlformats.org/officeDocument/2006/relationships/hyperlink" Target="mailto:pyrocore@cchmc.org" TargetMode="External"/><Relationship Id="rId93" Type="http://schemas.openxmlformats.org/officeDocument/2006/relationships/hyperlink" Target="http://www.cincinnatichildrens.org/research/divisions/d/dev-biology/core/" TargetMode="External"/><Relationship Id="rId98" Type="http://schemas.openxmlformats.org/officeDocument/2006/relationships/hyperlink" Target="mailto:lilith.reeves@cchmc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amy.hartkemeyer@cchmc.org" TargetMode="External"/><Relationship Id="rId17" Type="http://schemas.openxmlformats.org/officeDocument/2006/relationships/hyperlink" Target="http://www.cincinnatichildrens.org/research/cores/cardio-imaging/default/" TargetMode="External"/><Relationship Id="rId25" Type="http://schemas.openxmlformats.org/officeDocument/2006/relationships/hyperlink" Target="https://research.cchmc.org/cic/" TargetMode="External"/><Relationship Id="rId33" Type="http://schemas.openxmlformats.org/officeDocument/2006/relationships/hyperlink" Target="https://dna.cchmc.org/www/main.php" TargetMode="External"/><Relationship Id="rId38" Type="http://schemas.openxmlformats.org/officeDocument/2006/relationships/hyperlink" Target="mailto:artem.barski@cchmc.org" TargetMode="External"/><Relationship Id="rId46" Type="http://schemas.openxmlformats.org/officeDocument/2006/relationships/hyperlink" Target="mailto:Jo.E.Schultz@uc.edu" TargetMode="External"/><Relationship Id="rId59" Type="http://schemas.openxmlformats.org/officeDocument/2006/relationships/hyperlink" Target="http://www.cincinnatichildrens.org/research/divisions/p/pathology/spectrometry-lab/" TargetMode="External"/><Relationship Id="rId67" Type="http://schemas.openxmlformats.org/officeDocument/2006/relationships/hyperlink" Target="http://www.cincinnatichildrens.org/research/cores/pathology-core/default/" TargetMode="External"/><Relationship Id="rId103" Type="http://schemas.openxmlformats.org/officeDocument/2006/relationships/hyperlink" Target="https://research.cchmc.org/translationalcores/vector-production/pre-clinical-and-research-vector-products" TargetMode="External"/><Relationship Id="rId108" Type="http://schemas.openxmlformats.org/officeDocument/2006/relationships/hyperlink" Target="mailto:amy.hartkemeyer@cchmc.org" TargetMode="External"/><Relationship Id="rId116" Type="http://schemas.openxmlformats.org/officeDocument/2006/relationships/hyperlink" Target="mailto:amy.hartkemeyer@cchmc.org" TargetMode="External"/><Relationship Id="rId20" Type="http://schemas.openxmlformats.org/officeDocument/2006/relationships/hyperlink" Target="https://research.cchmc.org/translationalcores/cellular-processing/gmp-cell-manipulation" TargetMode="External"/><Relationship Id="rId41" Type="http://schemas.openxmlformats.org/officeDocument/2006/relationships/hyperlink" Target="mailto:steve.potter@cchmc.org" TargetMode="External"/><Relationship Id="rId54" Type="http://schemas.openxmlformats.org/officeDocument/2006/relationships/hyperlink" Target="mailto:joanne.tetens-woodring@uc.edu" TargetMode="External"/><Relationship Id="rId62" Type="http://schemas.openxmlformats.org/officeDocument/2006/relationships/hyperlink" Target="mailto:massSpecfacility@cchmc.org" TargetMode="External"/><Relationship Id="rId70" Type="http://schemas.openxmlformats.org/officeDocument/2006/relationships/hyperlink" Target="https://www.cincinnatichildrens.org/research/divisions/c/pharmacology/pharmacometric" TargetMode="External"/><Relationship Id="rId75" Type="http://schemas.openxmlformats.org/officeDocument/2006/relationships/hyperlink" Target="mailto:christopher.mayhew@cchmc.org" TargetMode="External"/><Relationship Id="rId83" Type="http://schemas.openxmlformats.org/officeDocument/2006/relationships/hyperlink" Target="https://research.cchmc.org/plge/" TargetMode="External"/><Relationship Id="rId88" Type="http://schemas.openxmlformats.org/officeDocument/2006/relationships/hyperlink" Target="mailto:sherry.thornton@cchmc.org" TargetMode="External"/><Relationship Id="rId91" Type="http://schemas.openxmlformats.org/officeDocument/2006/relationships/hyperlink" Target="http://molgen.uc.edu/research/structural/structural.aspx" TargetMode="External"/><Relationship Id="rId96" Type="http://schemas.openxmlformats.org/officeDocument/2006/relationships/hyperlink" Target="https://research.cchmc.org/translationalcores/ttdsl" TargetMode="External"/><Relationship Id="rId111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arles.vorhees@cchmc.org" TargetMode="External"/><Relationship Id="rId23" Type="http://schemas.openxmlformats.org/officeDocument/2006/relationships/hyperlink" Target="http://www.cincinnatichildrens.org/research/divisions/a/genomics-etiology/default/" TargetMode="External"/><Relationship Id="rId28" Type="http://schemas.openxmlformats.org/officeDocument/2006/relationships/hyperlink" Target="mailto:cic@cchmc.org" TargetMode="External"/><Relationship Id="rId36" Type="http://schemas.openxmlformats.org/officeDocument/2006/relationships/hyperlink" Target="https://cctst.uc.edu/node/2570" TargetMode="External"/><Relationship Id="rId49" Type="http://schemas.openxmlformats.org/officeDocument/2006/relationships/hyperlink" Target="mailto:bill.nichols@cchmc.org" TargetMode="External"/><Relationship Id="rId57" Type="http://schemas.openxmlformats.org/officeDocument/2006/relationships/hyperlink" Target="mailto:christian.hong@uc.edu" TargetMode="External"/><Relationship Id="rId106" Type="http://schemas.openxmlformats.org/officeDocument/2006/relationships/hyperlink" Target="https://med.uc.edu/research/cores" TargetMode="External"/><Relationship Id="rId114" Type="http://schemas.openxmlformats.org/officeDocument/2006/relationships/hyperlink" Target="https://cctst.uc.edu/programs/pilot/jit" TargetMode="External"/><Relationship Id="rId119" Type="http://schemas.openxmlformats.org/officeDocument/2006/relationships/theme" Target="theme/theme1.xml"/><Relationship Id="rId10" Type="http://schemas.openxmlformats.org/officeDocument/2006/relationships/image" Target="media/image3.emf"/><Relationship Id="rId31" Type="http://schemas.openxmlformats.org/officeDocument/2006/relationships/hyperlink" Target="mailto:jack.bleesing@cchmc.org" TargetMode="External"/><Relationship Id="rId44" Type="http://schemas.openxmlformats.org/officeDocument/2006/relationships/hyperlink" Target="http://med2.uc.edu/pharmacology/IHL/" TargetMode="External"/><Relationship Id="rId52" Type="http://schemas.openxmlformats.org/officeDocument/2006/relationships/hyperlink" Target="http://medcenter.uc.edu/lams" TargetMode="External"/><Relationship Id="rId60" Type="http://schemas.openxmlformats.org/officeDocument/2006/relationships/hyperlink" Target="http://www.cincinnatichildrens.org/research/divisions/p/pathology/spectrometry-lab/" TargetMode="External"/><Relationship Id="rId65" Type="http://schemas.openxmlformats.org/officeDocument/2006/relationships/hyperlink" Target="mailto:metabolomics@cchmc.org" TargetMode="External"/><Relationship Id="rId73" Type="http://schemas.openxmlformats.org/officeDocument/2006/relationships/hyperlink" Target="https://research.cchmc.org/stemcell/" TargetMode="External"/><Relationship Id="rId78" Type="http://schemas.openxmlformats.org/officeDocument/2006/relationships/hyperlink" Target="mailto:mehdi.keddache@cchmc.org" TargetMode="External"/><Relationship Id="rId81" Type="http://schemas.openxmlformats.org/officeDocument/2006/relationships/hyperlink" Target="mailto:ken.greis@uc.edu" TargetMode="External"/><Relationship Id="rId86" Type="http://schemas.openxmlformats.org/officeDocument/2006/relationships/hyperlink" Target="http://www.cincinnatichildrens.org/research/cores/flow-cytometry/default/" TargetMode="External"/><Relationship Id="rId94" Type="http://schemas.openxmlformats.org/officeDocument/2006/relationships/hyperlink" Target="http://www.cincinnatichildrens.org/research/divisions/d/dev-biology/core/" TargetMode="External"/><Relationship Id="rId99" Type="http://schemas.openxmlformats.org/officeDocument/2006/relationships/hyperlink" Target="https://research.cchmc.org/translationalcores/vector-production/gmp-vector-production" TargetMode="External"/><Relationship Id="rId101" Type="http://schemas.openxmlformats.org/officeDocument/2006/relationships/hyperlink" Target="mailto:william.swaney@cchm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cincinnatichildrens.org/research/cores/default/" TargetMode="External"/><Relationship Id="rId18" Type="http://schemas.openxmlformats.org/officeDocument/2006/relationships/hyperlink" Target="mailto:michael.taylor1@cchmc.org" TargetMode="External"/><Relationship Id="rId39" Type="http://schemas.openxmlformats.org/officeDocument/2006/relationships/hyperlink" Target="http://www.cincinnatichildrens.org/research/cores/gene-expression/default/" TargetMode="External"/><Relationship Id="rId109" Type="http://schemas.openxmlformats.org/officeDocument/2006/relationships/hyperlink" Target="http://cctst.uc.edu/user/register" TargetMode="External"/><Relationship Id="rId34" Type="http://schemas.openxmlformats.org/officeDocument/2006/relationships/hyperlink" Target="https://dna.cchmc.org/www/main.php" TargetMode="External"/><Relationship Id="rId50" Type="http://schemas.openxmlformats.org/officeDocument/2006/relationships/hyperlink" Target="https://irc.cchmc.org/" TargetMode="External"/><Relationship Id="rId55" Type="http://schemas.openxmlformats.org/officeDocument/2006/relationships/hyperlink" Target="https://med.uc.edu/molecular-and-cellular-physiology/about/live-microscopy-core" TargetMode="External"/><Relationship Id="rId76" Type="http://schemas.openxmlformats.org/officeDocument/2006/relationships/hyperlink" Target="https://research.cchmc.org/proteincore/" TargetMode="External"/><Relationship Id="rId97" Type="http://schemas.openxmlformats.org/officeDocument/2006/relationships/hyperlink" Target="https://research.cchmc.org/translationalcores/ttdsl" TargetMode="External"/><Relationship Id="rId104" Type="http://schemas.openxmlformats.org/officeDocument/2006/relationships/hyperlink" Target="mailto:carolyn.lutzko@cchmc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incinnatichildrens.org/research/divisions/c/pharmacology/pharmacometric" TargetMode="External"/><Relationship Id="rId92" Type="http://schemas.openxmlformats.org/officeDocument/2006/relationships/hyperlink" Target="mailto:tom.thompson@uc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incinnatichildrens.org/service/i/immune-deficiency/diagnostic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9E36-34FD-429B-9E17-12515B09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2155</Words>
  <Characters>23359</Characters>
  <Application>Microsoft Office Word</Application>
  <DocSecurity>0</DocSecurity>
  <Lines>194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25464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Flessa, James</cp:lastModifiedBy>
  <cp:revision>17</cp:revision>
  <cp:lastPrinted>2015-09-09T18:24:00Z</cp:lastPrinted>
  <dcterms:created xsi:type="dcterms:W3CDTF">2017-06-02T18:00:00Z</dcterms:created>
  <dcterms:modified xsi:type="dcterms:W3CDTF">2017-06-28T19:37:00Z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