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9B" w:rsidRDefault="00A5718C" w:rsidP="00FB08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492240" cy="838422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8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1C1A" w:rsidRPr="000A1C1A" w:rsidRDefault="000A1C1A" w:rsidP="00FB08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D03A05">
        <w:rPr>
          <w:rFonts w:ascii="Arial" w:hAnsi="Arial" w:cs="Arial"/>
          <w:sz w:val="24"/>
          <w:szCs w:val="24"/>
        </w:rPr>
        <w:tab/>
      </w:r>
      <w:r w:rsidRPr="00D03A05">
        <w:rPr>
          <w:rFonts w:ascii="Arial" w:hAnsi="Arial" w:cs="Arial"/>
          <w:sz w:val="24"/>
          <w:szCs w:val="24"/>
        </w:rPr>
        <w:tab/>
      </w:r>
    </w:p>
    <w:p w:rsidR="0006179B" w:rsidRDefault="0006179B" w:rsidP="00FB08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179B" w:rsidRDefault="0006179B" w:rsidP="00FB08BA">
      <w:pPr>
        <w:pStyle w:val="NoSpacing"/>
        <w:rPr>
          <w:rFonts w:ascii="Arial" w:hAnsi="Arial" w:cs="Arial"/>
          <w:b/>
          <w:sz w:val="24"/>
          <w:szCs w:val="24"/>
        </w:rPr>
      </w:pPr>
    </w:p>
    <w:p w:rsidR="0091013C" w:rsidRPr="0091013C" w:rsidRDefault="0091013C" w:rsidP="0091013C">
      <w:pPr>
        <w:keepNext/>
        <w:numPr>
          <w:ilvl w:val="0"/>
          <w:numId w:val="17"/>
        </w:numPr>
        <w:spacing w:after="0" w:line="240" w:lineRule="auto"/>
        <w:outlineLvl w:val="0"/>
        <w:rPr>
          <w:rFonts w:ascii="Tahoma" w:eastAsia="Times New Roman" w:hAnsi="Tahoma" w:cs="Tahoma"/>
          <w:b/>
          <w:iCs/>
          <w:color w:val="4F81BD" w:themeColor="accent1"/>
          <w:sz w:val="24"/>
          <w:szCs w:val="24"/>
        </w:rPr>
      </w:pPr>
      <w:bookmarkStart w:id="1" w:name="_Toc78615118"/>
      <w:r w:rsidRPr="0091013C">
        <w:rPr>
          <w:rFonts w:ascii="Tahoma" w:eastAsia="Times New Roman" w:hAnsi="Tahoma" w:cs="Tahoma"/>
          <w:b/>
          <w:iCs/>
          <w:color w:val="4F81BD" w:themeColor="accent1"/>
          <w:sz w:val="24"/>
          <w:szCs w:val="24"/>
        </w:rPr>
        <w:lastRenderedPageBreak/>
        <w:t xml:space="preserve">Collaborative Support Request </w:t>
      </w:r>
      <w:bookmarkEnd w:id="1"/>
      <w:r w:rsidRPr="0091013C">
        <w:rPr>
          <w:rFonts w:ascii="Tahoma" w:eastAsia="Times New Roman" w:hAnsi="Tahoma" w:cs="Tahoma"/>
          <w:b/>
          <w:iCs/>
          <w:color w:val="4F81BD" w:themeColor="accent1"/>
          <w:sz w:val="24"/>
          <w:szCs w:val="24"/>
        </w:rPr>
        <w:br/>
      </w:r>
    </w:p>
    <w:p w:rsidR="0091013C" w:rsidRPr="0091013C" w:rsidRDefault="0091013C" w:rsidP="0091013C">
      <w:pPr>
        <w:pBdr>
          <w:bottom w:val="single" w:sz="6" w:space="1" w:color="auto"/>
        </w:pBdr>
        <w:spacing w:after="0" w:line="240" w:lineRule="auto"/>
        <w:jc w:val="center"/>
        <w:rPr>
          <w:rFonts w:ascii="Tahoma" w:eastAsia="Times New Roman" w:hAnsi="Tahoma" w:cs="Tahoma"/>
          <w:vanish/>
          <w:color w:val="4F81BD" w:themeColor="accent1"/>
          <w:sz w:val="24"/>
          <w:szCs w:val="16"/>
        </w:rPr>
      </w:pPr>
      <w:r w:rsidRPr="0091013C">
        <w:rPr>
          <w:rFonts w:ascii="Tahoma" w:eastAsia="Times New Roman" w:hAnsi="Tahoma" w:cs="Tahoma"/>
          <w:vanish/>
          <w:color w:val="4F81BD" w:themeColor="accent1"/>
          <w:sz w:val="24"/>
          <w:szCs w:val="16"/>
        </w:rPr>
        <w:t>Top of Form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7200"/>
      </w:tblGrid>
      <w:tr w:rsidR="0091013C" w:rsidRPr="0091013C" w:rsidTr="0091013C">
        <w:tc>
          <w:tcPr>
            <w:tcW w:w="10620" w:type="dxa"/>
            <w:gridSpan w:val="2"/>
            <w:shd w:val="clear" w:color="auto" w:fill="F2F2F2" w:themeFill="background1" w:themeFillShade="F2"/>
          </w:tcPr>
          <w:p w:rsidR="0091013C" w:rsidRPr="0091013C" w:rsidRDefault="0091013C" w:rsidP="009101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Requester Details</w:t>
            </w:r>
          </w:p>
        </w:tc>
      </w:tr>
      <w:tr w:rsidR="0091013C" w:rsidRPr="0091013C" w:rsidTr="0091013C"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Your Name/Title</w:t>
            </w: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Department/Division</w:t>
            </w: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Phone</w:t>
            </w: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782"/>
        </w:trPr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91013C" w:rsidRPr="0091013C" w:rsidRDefault="0091013C" w:rsidP="0091013C">
            <w:pPr>
              <w:pBdr>
                <w:top w:val="single" w:sz="6" w:space="1" w:color="auto"/>
              </w:pBd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Institution</w:t>
            </w:r>
          </w:p>
          <w:p w:rsidR="0091013C" w:rsidRPr="0091013C" w:rsidRDefault="0091013C" w:rsidP="0091013C">
            <w:pPr>
              <w:pBdr>
                <w:top w:val="single" w:sz="6" w:space="1" w:color="auto"/>
              </w:pBd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10" o:title=""/>
                </v:shape>
                <w:control r:id="rId11" w:name="HTMLCheckbox4" w:shapeid="_x0000_i1038"/>
              </w:objec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t xml:space="preserve">Cincinnati Children’s   </w: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object w:dxaOrig="225" w:dyaOrig="225">
                <v:shape id="_x0000_i1041" type="#_x0000_t75" style="width:20.25pt;height:18pt" o:ole="">
                  <v:imagedata r:id="rId10" o:title=""/>
                </v:shape>
                <w:control r:id="rId12" w:name="HTMLCheckbox3" w:shapeid="_x0000_i1041"/>
              </w:objec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t xml:space="preserve">UC Health    </w: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object w:dxaOrig="225" w:dyaOrig="225">
                <v:shape id="_x0000_i1044" type="#_x0000_t75" style="width:20.25pt;height:18pt" o:ole="">
                  <v:imagedata r:id="rId10" o:title=""/>
                </v:shape>
                <w:control r:id="rId13" w:name="HTMLCheckbox2" w:shapeid="_x0000_i1044"/>
              </w:objec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t xml:space="preserve">University of Cincinnati    </w: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object w:dxaOrig="225" w:dyaOrig="225">
                <v:shape id="_x0000_i1047" type="#_x0000_t75" style="width:20.25pt;height:18pt" o:ole="">
                  <v:imagedata r:id="rId10" o:title=""/>
                </v:shape>
                <w:control r:id="rId14" w:name="HTMLCheckbox1" w:shapeid="_x0000_i1047"/>
              </w:object>
            </w:r>
            <w:r w:rsidRPr="0091013C">
              <w:rPr>
                <w:rFonts w:ascii="Tahoma" w:eastAsia="Times New Roman" w:hAnsi="Tahoma" w:cs="Tahoma"/>
                <w:color w:val="4F81BD" w:themeColor="accent1"/>
                <w:sz w:val="20"/>
                <w:szCs w:val="20"/>
              </w:rPr>
              <w:t>VA Medical Center Cincinnati</w:t>
            </w:r>
          </w:p>
        </w:tc>
      </w:tr>
      <w:tr w:rsidR="0091013C" w:rsidRPr="0091013C" w:rsidTr="0091013C">
        <w:trPr>
          <w:trHeight w:val="260"/>
        </w:trPr>
        <w:tc>
          <w:tcPr>
            <w:tcW w:w="10620" w:type="dxa"/>
            <w:gridSpan w:val="2"/>
            <w:shd w:val="clear" w:color="auto" w:fill="F2F2F2" w:themeFill="background1" w:themeFillShade="F2"/>
          </w:tcPr>
          <w:p w:rsidR="0091013C" w:rsidRPr="0091013C" w:rsidRDefault="0091013C" w:rsidP="0091013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Briefly describe</w:t>
            </w:r>
          </w:p>
        </w:tc>
      </w:tr>
      <w:tr w:rsidR="0091013C" w:rsidRPr="0091013C" w:rsidTr="0091013C">
        <w:trPr>
          <w:trHeight w:val="602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Name &amp; Goal of collaborative</w:t>
            </w: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 xml:space="preserve">Scope of support requested </w:t>
            </w: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575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>Estimated duration of support</w:t>
            </w: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</w:rPr>
              <w:t>Start month/year                              End month/year</w:t>
            </w: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530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i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 xml:space="preserve">Matching resources </w:t>
            </w:r>
            <w:r w:rsidRPr="0091013C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(if any)</w:t>
            </w: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620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  <w:t xml:space="preserve">Sustainability plans </w:t>
            </w:r>
            <w:r w:rsidRPr="0091013C">
              <w:rPr>
                <w:rFonts w:ascii="Tahoma" w:eastAsia="Times New Roman" w:hAnsi="Tahoma" w:cs="Tahoma"/>
                <w:i/>
                <w:color w:val="4F81BD" w:themeColor="accent1"/>
                <w:sz w:val="16"/>
                <w:szCs w:val="16"/>
              </w:rPr>
              <w:t>(post-support)</w:t>
            </w:r>
          </w:p>
        </w:tc>
        <w:tc>
          <w:tcPr>
            <w:tcW w:w="720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4F81BD" w:themeColor="accent1"/>
                <w:sz w:val="24"/>
                <w:szCs w:val="24"/>
              </w:rPr>
            </w:pPr>
          </w:p>
        </w:tc>
      </w:tr>
    </w:tbl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4F81BD" w:themeColor="accent1"/>
          <w:sz w:val="24"/>
          <w:szCs w:val="24"/>
        </w:rPr>
      </w:pPr>
      <w:r w:rsidRPr="0091013C">
        <w:rPr>
          <w:rFonts w:ascii="Tahoma" w:eastAsia="Times New Roman" w:hAnsi="Tahoma" w:cs="Tahoma"/>
          <w:color w:val="4F81BD" w:themeColor="accent1"/>
          <w:sz w:val="24"/>
          <w:szCs w:val="24"/>
        </w:rPr>
        <w:t>Approved</w:t>
      </w:r>
    </w:p>
    <w:p w:rsidR="0091013C" w:rsidRPr="0091013C" w:rsidRDefault="0091013C" w:rsidP="0091013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91013C">
        <w:rPr>
          <w:rFonts w:ascii="Tahoma" w:eastAsia="Times New Roman" w:hAnsi="Tahoma" w:cs="Tahoma"/>
          <w:color w:val="4F81BD" w:themeColor="accent1"/>
          <w:sz w:val="20"/>
          <w:szCs w:val="20"/>
        </w:rPr>
        <w:object w:dxaOrig="225" w:dyaOrig="225">
          <v:shape id="_x0000_i1050" type="#_x0000_t75" style="width:20.25pt;height:18pt" o:ole="">
            <v:imagedata r:id="rId10" o:title=""/>
          </v:shape>
          <w:control r:id="rId15" w:name="HTMLCheckbox41" w:shapeid="_x0000_i1050"/>
        </w:object>
      </w:r>
      <w:r w:rsidRPr="0091013C">
        <w:rPr>
          <w:rFonts w:ascii="Tahoma" w:eastAsia="Times New Roman" w:hAnsi="Tahoma" w:cs="Tahoma"/>
          <w:color w:val="4F81BD" w:themeColor="accent1"/>
          <w:sz w:val="20"/>
          <w:szCs w:val="20"/>
        </w:rPr>
        <w:t xml:space="preserve">Yes   </w:t>
      </w:r>
      <w:r w:rsidRPr="0091013C">
        <w:rPr>
          <w:rFonts w:ascii="Tahoma" w:eastAsia="Times New Roman" w:hAnsi="Tahoma" w:cs="Tahoma"/>
          <w:color w:val="4F81BD" w:themeColor="accent1"/>
          <w:sz w:val="20"/>
          <w:szCs w:val="20"/>
        </w:rPr>
        <w:object w:dxaOrig="225" w:dyaOrig="225">
          <v:shape id="_x0000_i1053" type="#_x0000_t75" style="width:20.25pt;height:18pt" o:ole="">
            <v:imagedata r:id="rId10" o:title=""/>
          </v:shape>
          <w:control r:id="rId16" w:name="HTMLCheckbox31" w:shapeid="_x0000_i1053"/>
        </w:object>
      </w:r>
      <w:r w:rsidRPr="0091013C">
        <w:rPr>
          <w:rFonts w:ascii="Tahoma" w:eastAsia="Times New Roman" w:hAnsi="Tahoma" w:cs="Tahoma"/>
          <w:color w:val="4F81BD" w:themeColor="accent1"/>
          <w:sz w:val="20"/>
          <w:szCs w:val="20"/>
        </w:rPr>
        <w:t>No</w:t>
      </w:r>
      <w:r w:rsidRPr="0091013C">
        <w:rPr>
          <w:rFonts w:ascii="Tahoma" w:eastAsia="Times New Roman" w:hAnsi="Tahoma" w:cs="Tahoma"/>
          <w:color w:val="4F81BD" w:themeColor="accent1"/>
          <w:sz w:val="20"/>
          <w:szCs w:val="20"/>
        </w:rPr>
        <w:tab/>
        <w:t xml:space="preserve">ACRC authorized signature/date _______________________________________   </w:t>
      </w:r>
    </w:p>
    <w:p w:rsidR="0091013C" w:rsidRPr="0091013C" w:rsidRDefault="0091013C" w:rsidP="0091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13C" w:rsidRPr="0091013C" w:rsidRDefault="0091013C" w:rsidP="0091013C">
      <w:pPr>
        <w:numPr>
          <w:ilvl w:val="0"/>
          <w:numId w:val="17"/>
        </w:numPr>
        <w:spacing w:after="0" w:line="240" w:lineRule="auto"/>
        <w:contextualSpacing/>
        <w:rPr>
          <w:rFonts w:ascii="Tahoma" w:eastAsia="Times New Roman" w:hAnsi="Tahoma" w:cs="Tahoma"/>
          <w:color w:val="00B050"/>
        </w:rPr>
      </w:pPr>
      <w:r w:rsidRPr="0091013C">
        <w:rPr>
          <w:rFonts w:ascii="Tahoma" w:eastAsia="Times New Roman" w:hAnsi="Tahoma" w:cs="Tahoma"/>
          <w:b/>
          <w:color w:val="00B050"/>
          <w:sz w:val="24"/>
          <w:szCs w:val="24"/>
        </w:rPr>
        <w:t xml:space="preserve">Collaborative Support Agreement </w:t>
      </w:r>
      <w:r w:rsidRPr="0091013C">
        <w:rPr>
          <w:rFonts w:ascii="Tahoma" w:eastAsia="Times New Roman" w:hAnsi="Tahoma" w:cs="Tahoma"/>
          <w:color w:val="00B050"/>
        </w:rPr>
        <w:t>(subsequent to section A approval)</w:t>
      </w: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4932"/>
        <w:gridCol w:w="2268"/>
      </w:tblGrid>
      <w:tr w:rsidR="0091013C" w:rsidRPr="0091013C" w:rsidTr="0091013C">
        <w:trPr>
          <w:trHeight w:val="305"/>
        </w:trPr>
        <w:tc>
          <w:tcPr>
            <w:tcW w:w="3420" w:type="dxa"/>
            <w:shd w:val="clear" w:color="auto" w:fill="F2F2F2" w:themeFill="background1" w:themeFillShade="F2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00B050"/>
                <w:sz w:val="24"/>
                <w:szCs w:val="24"/>
              </w:rPr>
              <w:t>Goal/Objective</w:t>
            </w:r>
          </w:p>
        </w:tc>
        <w:tc>
          <w:tcPr>
            <w:tcW w:w="4932" w:type="dxa"/>
            <w:shd w:val="clear" w:color="auto" w:fill="F2F2F2" w:themeFill="background1" w:themeFillShade="F2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00B050"/>
                <w:sz w:val="24"/>
                <w:szCs w:val="24"/>
              </w:rPr>
              <w:t>Description/Deliverable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  <w:r w:rsidRPr="0091013C">
              <w:rPr>
                <w:rFonts w:ascii="Tahoma" w:eastAsia="Times New Roman" w:hAnsi="Tahoma" w:cs="Tahoma"/>
                <w:color w:val="00B050"/>
                <w:sz w:val="24"/>
                <w:szCs w:val="24"/>
              </w:rPr>
              <w:t>Timeline</w:t>
            </w:r>
          </w:p>
        </w:tc>
      </w:tr>
      <w:tr w:rsidR="0091013C" w:rsidRPr="0091013C" w:rsidTr="0091013C">
        <w:trPr>
          <w:trHeight w:val="539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539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620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350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</w:tr>
      <w:tr w:rsidR="0091013C" w:rsidRPr="0091013C" w:rsidTr="0091013C">
        <w:trPr>
          <w:trHeight w:val="350"/>
        </w:trPr>
        <w:tc>
          <w:tcPr>
            <w:tcW w:w="3420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4932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013C" w:rsidRPr="0091013C" w:rsidRDefault="0091013C" w:rsidP="0091013C">
            <w:pPr>
              <w:spacing w:after="0" w:line="240" w:lineRule="auto"/>
              <w:rPr>
                <w:rFonts w:ascii="Tahoma" w:eastAsia="Times New Roman" w:hAnsi="Tahoma" w:cs="Tahoma"/>
                <w:color w:val="00B050"/>
                <w:sz w:val="24"/>
                <w:szCs w:val="24"/>
              </w:rPr>
            </w:pPr>
          </w:p>
        </w:tc>
      </w:tr>
    </w:tbl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  <w:r w:rsidRPr="0091013C">
        <w:rPr>
          <w:rFonts w:ascii="Tahoma" w:eastAsia="Times New Roman" w:hAnsi="Tahoma" w:cs="Tahoma"/>
          <w:color w:val="00B050"/>
          <w:sz w:val="24"/>
          <w:szCs w:val="24"/>
        </w:rPr>
        <w:t>In Agreement:</w:t>
      </w:r>
    </w:p>
    <w:p w:rsid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24"/>
          <w:szCs w:val="24"/>
        </w:rPr>
      </w:pPr>
      <w:r w:rsidRPr="0091013C">
        <w:rPr>
          <w:rFonts w:ascii="Tahoma" w:eastAsia="Times New Roman" w:hAnsi="Tahoma" w:cs="Tahoma"/>
          <w:color w:val="00B050"/>
          <w:sz w:val="24"/>
          <w:szCs w:val="24"/>
        </w:rPr>
        <w:t>___________________________________</w:t>
      </w:r>
      <w:r w:rsidRPr="0091013C">
        <w:rPr>
          <w:rFonts w:ascii="Tahoma" w:eastAsia="Times New Roman" w:hAnsi="Tahoma" w:cs="Tahoma"/>
          <w:color w:val="00B050"/>
          <w:sz w:val="24"/>
          <w:szCs w:val="24"/>
        </w:rPr>
        <w:tab/>
      </w:r>
      <w:r w:rsidRPr="0091013C">
        <w:rPr>
          <w:rFonts w:ascii="Tahoma" w:eastAsia="Times New Roman" w:hAnsi="Tahoma" w:cs="Tahoma"/>
          <w:color w:val="00B050"/>
          <w:sz w:val="24"/>
          <w:szCs w:val="24"/>
        </w:rPr>
        <w:tab/>
        <w:t>________________________</w:t>
      </w: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16"/>
          <w:szCs w:val="16"/>
        </w:rPr>
      </w:pPr>
      <w:r w:rsidRPr="0091013C">
        <w:rPr>
          <w:rFonts w:ascii="Tahoma" w:eastAsia="Times New Roman" w:hAnsi="Tahoma" w:cs="Tahoma"/>
          <w:color w:val="00B050"/>
        </w:rPr>
        <w:t>Requesting dept. /div authorized signature/date</w:t>
      </w:r>
      <w:r w:rsidRPr="0091013C">
        <w:rPr>
          <w:rFonts w:ascii="Tahoma" w:eastAsia="Times New Roman" w:hAnsi="Tahoma" w:cs="Tahoma"/>
          <w:color w:val="00B050"/>
        </w:rPr>
        <w:tab/>
      </w:r>
      <w:r w:rsidRPr="0091013C">
        <w:rPr>
          <w:rFonts w:ascii="Tahoma" w:eastAsia="Times New Roman" w:hAnsi="Tahoma" w:cs="Tahoma"/>
          <w:color w:val="00B050"/>
        </w:rPr>
        <w:tab/>
        <w:t>ACRC authorized signature/date</w:t>
      </w: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16"/>
          <w:szCs w:val="16"/>
        </w:rPr>
      </w:pPr>
    </w:p>
    <w:p w:rsid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16"/>
          <w:szCs w:val="16"/>
        </w:rPr>
      </w:pPr>
    </w:p>
    <w:p w:rsidR="0091013C" w:rsidRPr="0091013C" w:rsidRDefault="0091013C" w:rsidP="0091013C">
      <w:pPr>
        <w:spacing w:after="0" w:line="240" w:lineRule="auto"/>
        <w:rPr>
          <w:rFonts w:ascii="Tahoma" w:eastAsia="Times New Roman" w:hAnsi="Tahoma" w:cs="Tahoma"/>
          <w:color w:val="00B050"/>
          <w:sz w:val="16"/>
          <w:szCs w:val="16"/>
        </w:rPr>
      </w:pPr>
      <w:r w:rsidRPr="0091013C">
        <w:rPr>
          <w:rFonts w:ascii="Tahoma" w:eastAsia="Times New Roman" w:hAnsi="Tahoma" w:cs="Tahoma"/>
          <w:color w:val="00B050"/>
          <w:sz w:val="16"/>
          <w:szCs w:val="16"/>
        </w:rPr>
        <w:t xml:space="preserve">Note: information in section A-Request is made part of section B-Agreement by reference                               </w:t>
      </w:r>
    </w:p>
    <w:p w:rsidR="0091013C" w:rsidRPr="0091013C" w:rsidRDefault="00706880" w:rsidP="0091013C">
      <w:pPr>
        <w:spacing w:after="0" w:line="240" w:lineRule="auto"/>
        <w:jc w:val="right"/>
        <w:rPr>
          <w:rFonts w:ascii="Tahoma" w:eastAsia="Times New Roman" w:hAnsi="Tahoma" w:cs="Tahoma"/>
          <w:color w:val="00B050"/>
          <w:sz w:val="16"/>
          <w:szCs w:val="16"/>
        </w:rPr>
      </w:pPr>
      <w:proofErr w:type="gramStart"/>
      <w:r>
        <w:rPr>
          <w:rFonts w:ascii="Tahoma" w:eastAsia="Times New Roman" w:hAnsi="Tahoma" w:cs="Tahoma"/>
          <w:i/>
          <w:color w:val="00B050"/>
          <w:sz w:val="16"/>
          <w:szCs w:val="16"/>
        </w:rPr>
        <w:t>last</w:t>
      </w:r>
      <w:proofErr w:type="gramEnd"/>
      <w:r>
        <w:rPr>
          <w:rFonts w:ascii="Tahoma" w:eastAsia="Times New Roman" w:hAnsi="Tahoma" w:cs="Tahoma"/>
          <w:i/>
          <w:color w:val="00B050"/>
          <w:sz w:val="16"/>
          <w:szCs w:val="16"/>
        </w:rPr>
        <w:t xml:space="preserve"> updated 6/</w:t>
      </w:r>
      <w:r w:rsidR="0091013C" w:rsidRPr="0091013C">
        <w:rPr>
          <w:rFonts w:ascii="Tahoma" w:eastAsia="Times New Roman" w:hAnsi="Tahoma" w:cs="Tahoma"/>
          <w:i/>
          <w:color w:val="00B050"/>
          <w:sz w:val="16"/>
          <w:szCs w:val="16"/>
        </w:rPr>
        <w:t>30/17</w:t>
      </w:r>
    </w:p>
    <w:sectPr w:rsidR="0091013C" w:rsidRPr="0091013C" w:rsidSect="0091013C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87" w:rsidRDefault="00A61587" w:rsidP="00DC2A93">
      <w:pPr>
        <w:spacing w:after="0" w:line="240" w:lineRule="auto"/>
      </w:pPr>
      <w:r>
        <w:separator/>
      </w:r>
    </w:p>
  </w:endnote>
  <w:endnote w:type="continuationSeparator" w:id="0">
    <w:p w:rsidR="00A61587" w:rsidRDefault="00A61587" w:rsidP="00DC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87" w:rsidRDefault="00A61587" w:rsidP="00DC2A93">
      <w:pPr>
        <w:spacing w:after="0" w:line="240" w:lineRule="auto"/>
      </w:pPr>
      <w:r>
        <w:separator/>
      </w:r>
    </w:p>
  </w:footnote>
  <w:footnote w:type="continuationSeparator" w:id="0">
    <w:p w:rsidR="00A61587" w:rsidRDefault="00A61587" w:rsidP="00DC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E1E"/>
    <w:multiLevelType w:val="hybridMultilevel"/>
    <w:tmpl w:val="DECC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156AF"/>
    <w:multiLevelType w:val="multilevel"/>
    <w:tmpl w:val="E1B80490"/>
    <w:lvl w:ilvl="0">
      <w:start w:val="1"/>
      <w:numFmt w:val="decimal"/>
      <w:lvlText w:val="%1.0"/>
      <w:lvlJc w:val="left"/>
      <w:pPr>
        <w:ind w:left="67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78313BB"/>
    <w:multiLevelType w:val="hybridMultilevel"/>
    <w:tmpl w:val="2C00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B4CFE"/>
    <w:multiLevelType w:val="hybridMultilevel"/>
    <w:tmpl w:val="BE262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7949"/>
    <w:multiLevelType w:val="hybridMultilevel"/>
    <w:tmpl w:val="566616A0"/>
    <w:lvl w:ilvl="0" w:tplc="37A40242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A90EF0"/>
    <w:multiLevelType w:val="hybridMultilevel"/>
    <w:tmpl w:val="395256C2"/>
    <w:lvl w:ilvl="0" w:tplc="10AE309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83C63"/>
    <w:multiLevelType w:val="hybridMultilevel"/>
    <w:tmpl w:val="A63CD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797038"/>
    <w:multiLevelType w:val="multilevel"/>
    <w:tmpl w:val="E1B80490"/>
    <w:lvl w:ilvl="0">
      <w:start w:val="1"/>
      <w:numFmt w:val="decimal"/>
      <w:lvlText w:val="%1.0"/>
      <w:lvlJc w:val="left"/>
      <w:pPr>
        <w:ind w:left="67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6171E7E"/>
    <w:multiLevelType w:val="hybridMultilevel"/>
    <w:tmpl w:val="6DD4C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60051"/>
    <w:multiLevelType w:val="hybridMultilevel"/>
    <w:tmpl w:val="8ACAFE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0509CA"/>
    <w:multiLevelType w:val="hybridMultilevel"/>
    <w:tmpl w:val="9A8427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E10752"/>
    <w:multiLevelType w:val="hybridMultilevel"/>
    <w:tmpl w:val="0632FE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42455"/>
    <w:multiLevelType w:val="hybridMultilevel"/>
    <w:tmpl w:val="1F42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35BA7"/>
    <w:multiLevelType w:val="hybridMultilevel"/>
    <w:tmpl w:val="AC7A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84E6F"/>
    <w:multiLevelType w:val="hybridMultilevel"/>
    <w:tmpl w:val="3F76F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E2312F"/>
    <w:multiLevelType w:val="hybridMultilevel"/>
    <w:tmpl w:val="D41E17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B15118"/>
    <w:multiLevelType w:val="hybridMultilevel"/>
    <w:tmpl w:val="E35E1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7"/>
  </w:num>
  <w:num w:numId="15">
    <w:abstractNumId w:val="1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C9"/>
    <w:rsid w:val="00004956"/>
    <w:rsid w:val="00011B00"/>
    <w:rsid w:val="000174FF"/>
    <w:rsid w:val="00031937"/>
    <w:rsid w:val="0005036C"/>
    <w:rsid w:val="0006179B"/>
    <w:rsid w:val="00067A82"/>
    <w:rsid w:val="000A1C1A"/>
    <w:rsid w:val="000A56C0"/>
    <w:rsid w:val="000B0461"/>
    <w:rsid w:val="000C7CF8"/>
    <w:rsid w:val="000F33F4"/>
    <w:rsid w:val="00106DB3"/>
    <w:rsid w:val="00117331"/>
    <w:rsid w:val="00131228"/>
    <w:rsid w:val="00167D33"/>
    <w:rsid w:val="0017708C"/>
    <w:rsid w:val="00190CC2"/>
    <w:rsid w:val="00192999"/>
    <w:rsid w:val="001A30AF"/>
    <w:rsid w:val="001B0520"/>
    <w:rsid w:val="001D52D2"/>
    <w:rsid w:val="001E57BE"/>
    <w:rsid w:val="0021693A"/>
    <w:rsid w:val="00231DD8"/>
    <w:rsid w:val="002321D1"/>
    <w:rsid w:val="002612A7"/>
    <w:rsid w:val="00277442"/>
    <w:rsid w:val="0029018D"/>
    <w:rsid w:val="00291743"/>
    <w:rsid w:val="00296E9B"/>
    <w:rsid w:val="002A271A"/>
    <w:rsid w:val="002F1639"/>
    <w:rsid w:val="002F184F"/>
    <w:rsid w:val="00301EE6"/>
    <w:rsid w:val="003033B1"/>
    <w:rsid w:val="00320D6B"/>
    <w:rsid w:val="00356FC9"/>
    <w:rsid w:val="00391D4F"/>
    <w:rsid w:val="00393000"/>
    <w:rsid w:val="003967DC"/>
    <w:rsid w:val="003A79BC"/>
    <w:rsid w:val="003B6B2C"/>
    <w:rsid w:val="003D2A93"/>
    <w:rsid w:val="003D4DFB"/>
    <w:rsid w:val="003E1C04"/>
    <w:rsid w:val="003F3BBF"/>
    <w:rsid w:val="004007CB"/>
    <w:rsid w:val="00402F05"/>
    <w:rsid w:val="004176CA"/>
    <w:rsid w:val="0043747E"/>
    <w:rsid w:val="0044060A"/>
    <w:rsid w:val="004461E2"/>
    <w:rsid w:val="00451806"/>
    <w:rsid w:val="00461C2C"/>
    <w:rsid w:val="00465203"/>
    <w:rsid w:val="00475A54"/>
    <w:rsid w:val="00477424"/>
    <w:rsid w:val="0048114A"/>
    <w:rsid w:val="00483357"/>
    <w:rsid w:val="004A128C"/>
    <w:rsid w:val="004A3BDC"/>
    <w:rsid w:val="004B5F4E"/>
    <w:rsid w:val="004E0B33"/>
    <w:rsid w:val="005546B5"/>
    <w:rsid w:val="00565771"/>
    <w:rsid w:val="00596881"/>
    <w:rsid w:val="005A51CB"/>
    <w:rsid w:val="005A7DC7"/>
    <w:rsid w:val="005B331A"/>
    <w:rsid w:val="005D0F7B"/>
    <w:rsid w:val="005D1E50"/>
    <w:rsid w:val="005F6720"/>
    <w:rsid w:val="00604252"/>
    <w:rsid w:val="00622B29"/>
    <w:rsid w:val="006312EB"/>
    <w:rsid w:val="006437FA"/>
    <w:rsid w:val="00653065"/>
    <w:rsid w:val="00653782"/>
    <w:rsid w:val="00683B37"/>
    <w:rsid w:val="006B22B6"/>
    <w:rsid w:val="006C2818"/>
    <w:rsid w:val="00703C5C"/>
    <w:rsid w:val="00706880"/>
    <w:rsid w:val="007142F4"/>
    <w:rsid w:val="007309B7"/>
    <w:rsid w:val="00743B9D"/>
    <w:rsid w:val="00755FC0"/>
    <w:rsid w:val="00770E53"/>
    <w:rsid w:val="00785733"/>
    <w:rsid w:val="00785E6B"/>
    <w:rsid w:val="007A2E8A"/>
    <w:rsid w:val="007C7690"/>
    <w:rsid w:val="007E2CBC"/>
    <w:rsid w:val="007E59F9"/>
    <w:rsid w:val="007E6A36"/>
    <w:rsid w:val="00823418"/>
    <w:rsid w:val="0083470B"/>
    <w:rsid w:val="008364AC"/>
    <w:rsid w:val="008601FF"/>
    <w:rsid w:val="00876057"/>
    <w:rsid w:val="00891EFB"/>
    <w:rsid w:val="008A7349"/>
    <w:rsid w:val="008B27F4"/>
    <w:rsid w:val="008C6AA1"/>
    <w:rsid w:val="008E59A7"/>
    <w:rsid w:val="008F1814"/>
    <w:rsid w:val="008F62FA"/>
    <w:rsid w:val="0091013C"/>
    <w:rsid w:val="00910423"/>
    <w:rsid w:val="00920D80"/>
    <w:rsid w:val="00942398"/>
    <w:rsid w:val="00973935"/>
    <w:rsid w:val="009820C8"/>
    <w:rsid w:val="00984CEE"/>
    <w:rsid w:val="009C0275"/>
    <w:rsid w:val="009E6C09"/>
    <w:rsid w:val="009F21AA"/>
    <w:rsid w:val="00A06651"/>
    <w:rsid w:val="00A07B22"/>
    <w:rsid w:val="00A32EB7"/>
    <w:rsid w:val="00A356A3"/>
    <w:rsid w:val="00A43FB9"/>
    <w:rsid w:val="00A5718C"/>
    <w:rsid w:val="00A60E26"/>
    <w:rsid w:val="00A61587"/>
    <w:rsid w:val="00A63036"/>
    <w:rsid w:val="00A6315C"/>
    <w:rsid w:val="00A80761"/>
    <w:rsid w:val="00A87524"/>
    <w:rsid w:val="00A9014A"/>
    <w:rsid w:val="00AA4042"/>
    <w:rsid w:val="00AB1D08"/>
    <w:rsid w:val="00AB2D7D"/>
    <w:rsid w:val="00AB603A"/>
    <w:rsid w:val="00B178EE"/>
    <w:rsid w:val="00B47409"/>
    <w:rsid w:val="00B55DC9"/>
    <w:rsid w:val="00B57C5F"/>
    <w:rsid w:val="00B63A35"/>
    <w:rsid w:val="00B641A4"/>
    <w:rsid w:val="00B815F2"/>
    <w:rsid w:val="00B96ECC"/>
    <w:rsid w:val="00BA39CC"/>
    <w:rsid w:val="00BA79C0"/>
    <w:rsid w:val="00BC1011"/>
    <w:rsid w:val="00BC297F"/>
    <w:rsid w:val="00BC4AEA"/>
    <w:rsid w:val="00BD07FA"/>
    <w:rsid w:val="00BD50CB"/>
    <w:rsid w:val="00BE55C7"/>
    <w:rsid w:val="00C1083A"/>
    <w:rsid w:val="00C3289E"/>
    <w:rsid w:val="00C5001E"/>
    <w:rsid w:val="00C54703"/>
    <w:rsid w:val="00C60E4B"/>
    <w:rsid w:val="00C65822"/>
    <w:rsid w:val="00C84033"/>
    <w:rsid w:val="00CA3606"/>
    <w:rsid w:val="00CD031F"/>
    <w:rsid w:val="00D03A05"/>
    <w:rsid w:val="00D3695F"/>
    <w:rsid w:val="00DC2A93"/>
    <w:rsid w:val="00DF6B30"/>
    <w:rsid w:val="00E052A9"/>
    <w:rsid w:val="00E208BD"/>
    <w:rsid w:val="00E52897"/>
    <w:rsid w:val="00E5310E"/>
    <w:rsid w:val="00E56569"/>
    <w:rsid w:val="00E640B5"/>
    <w:rsid w:val="00E91636"/>
    <w:rsid w:val="00EA67E9"/>
    <w:rsid w:val="00F443FE"/>
    <w:rsid w:val="00F64EB3"/>
    <w:rsid w:val="00F829E2"/>
    <w:rsid w:val="00FB08BA"/>
    <w:rsid w:val="00FB1970"/>
    <w:rsid w:val="00FB2CC6"/>
    <w:rsid w:val="00FE2D85"/>
    <w:rsid w:val="00FE7D8C"/>
    <w:rsid w:val="00FF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93"/>
  </w:style>
  <w:style w:type="paragraph" w:styleId="Footer">
    <w:name w:val="footer"/>
    <w:basedOn w:val="Normal"/>
    <w:link w:val="FooterChar"/>
    <w:uiPriority w:val="99"/>
    <w:unhideWhenUsed/>
    <w:rsid w:val="00DC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93"/>
  </w:style>
  <w:style w:type="paragraph" w:styleId="BalloonText">
    <w:name w:val="Balloon Text"/>
    <w:basedOn w:val="Normal"/>
    <w:link w:val="BalloonTextChar"/>
    <w:uiPriority w:val="99"/>
    <w:semiHidden/>
    <w:unhideWhenUsed/>
    <w:rsid w:val="003D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B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8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93"/>
  </w:style>
  <w:style w:type="paragraph" w:styleId="Footer">
    <w:name w:val="footer"/>
    <w:basedOn w:val="Normal"/>
    <w:link w:val="FooterChar"/>
    <w:uiPriority w:val="99"/>
    <w:unhideWhenUsed/>
    <w:rsid w:val="00DC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93"/>
  </w:style>
  <w:style w:type="paragraph" w:styleId="BalloonText">
    <w:name w:val="Balloon Text"/>
    <w:basedOn w:val="Normal"/>
    <w:link w:val="BalloonTextChar"/>
    <w:uiPriority w:val="99"/>
    <w:semiHidden/>
    <w:unhideWhenUsed/>
    <w:rsid w:val="003D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3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B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593C-3E52-4F44-BAB6-C616E16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Amy</dc:creator>
  <cp:lastModifiedBy>Amy Ewing</cp:lastModifiedBy>
  <cp:revision>4</cp:revision>
  <cp:lastPrinted>2017-06-29T13:06:00Z</cp:lastPrinted>
  <dcterms:created xsi:type="dcterms:W3CDTF">2017-07-18T14:37:00Z</dcterms:created>
  <dcterms:modified xsi:type="dcterms:W3CDTF">2017-07-18T15:32:00Z</dcterms:modified>
</cp:coreProperties>
</file>